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0DCD2" w14:textId="0AFE2333" w:rsidR="004B5C6B" w:rsidRPr="00330AD5" w:rsidRDefault="004A01CA" w:rsidP="00DF0861">
      <w:pPr>
        <w:widowControl w:val="0"/>
        <w:spacing w:after="0"/>
        <w:contextualSpacing/>
        <w:jc w:val="center"/>
        <w:rPr>
          <w:rFonts w:cs="Arial"/>
          <w:b/>
          <w:bCs/>
          <w:snapToGrid w:val="0"/>
          <w:sz w:val="22"/>
          <w:lang w:eastAsia="en-US"/>
        </w:rPr>
      </w:pPr>
      <w:r w:rsidRPr="00330AD5">
        <w:rPr>
          <w:rFonts w:cs="Arial"/>
          <w:b/>
          <w:bCs/>
          <w:snapToGrid w:val="0"/>
          <w:sz w:val="22"/>
          <w:lang w:eastAsia="en-US"/>
        </w:rPr>
        <w:t>TO ALL MEMBERS OF THE PARISH COUNCIL</w:t>
      </w:r>
      <w:r w:rsidR="002051E4">
        <w:rPr>
          <w:rFonts w:cs="Arial"/>
          <w:b/>
          <w:bCs/>
          <w:snapToGrid w:val="0"/>
          <w:sz w:val="22"/>
          <w:lang w:eastAsia="en-US"/>
        </w:rPr>
        <w:t xml:space="preserve"> PLANNING COMMITTEE</w:t>
      </w:r>
    </w:p>
    <w:p w14:paraId="29DB4FB4" w14:textId="2C2437B4" w:rsidR="005E7B91" w:rsidRPr="00330AD5" w:rsidRDefault="00826DAF" w:rsidP="005E7B91">
      <w:pPr>
        <w:spacing w:before="120" w:after="120" w:line="240" w:lineRule="auto"/>
        <w:contextualSpacing/>
        <w:jc w:val="center"/>
        <w:rPr>
          <w:rFonts w:eastAsia="Times New Roman" w:cs="Arial"/>
          <w:bCs/>
          <w:sz w:val="22"/>
        </w:rPr>
      </w:pPr>
      <w:r w:rsidRPr="00330AD5">
        <w:rPr>
          <w:rFonts w:eastAsia="Times New Roman" w:cs="Arial"/>
          <w:bCs/>
          <w:sz w:val="22"/>
        </w:rPr>
        <w:t xml:space="preserve">You are summoned to </w:t>
      </w:r>
      <w:r w:rsidR="00066E91" w:rsidRPr="00330AD5">
        <w:rPr>
          <w:rFonts w:eastAsia="Times New Roman" w:cs="Arial"/>
          <w:bCs/>
          <w:sz w:val="22"/>
        </w:rPr>
        <w:t xml:space="preserve">attend </w:t>
      </w:r>
      <w:r w:rsidR="00A040DA">
        <w:rPr>
          <w:rFonts w:eastAsia="Times New Roman" w:cs="Arial"/>
          <w:bCs/>
          <w:sz w:val="22"/>
        </w:rPr>
        <w:t>a</w:t>
      </w:r>
      <w:r w:rsidR="008C1275" w:rsidRPr="00330AD5">
        <w:rPr>
          <w:rFonts w:eastAsia="Times New Roman" w:cs="Arial"/>
          <w:bCs/>
          <w:sz w:val="22"/>
        </w:rPr>
        <w:t xml:space="preserve"> meeting of </w:t>
      </w:r>
      <w:r w:rsidR="006A364A" w:rsidRPr="00330AD5">
        <w:rPr>
          <w:rFonts w:eastAsia="Times New Roman" w:cs="Arial"/>
          <w:bCs/>
          <w:sz w:val="22"/>
        </w:rPr>
        <w:t xml:space="preserve">Milton Parish Council </w:t>
      </w:r>
      <w:r w:rsidR="000D11FC">
        <w:rPr>
          <w:rFonts w:eastAsia="Times New Roman" w:cs="Arial"/>
          <w:bCs/>
          <w:sz w:val="22"/>
        </w:rPr>
        <w:t xml:space="preserve">Planning Committee </w:t>
      </w:r>
      <w:r w:rsidR="00956215" w:rsidRPr="00330AD5">
        <w:rPr>
          <w:rFonts w:cs="Arial"/>
          <w:bCs/>
          <w:snapToGrid w:val="0"/>
          <w:sz w:val="22"/>
          <w:lang w:eastAsia="en-US"/>
        </w:rPr>
        <w:t xml:space="preserve">to be held </w:t>
      </w:r>
      <w:r w:rsidR="003B6BB1">
        <w:rPr>
          <w:rFonts w:cs="Arial"/>
          <w:bCs/>
          <w:snapToGrid w:val="0"/>
          <w:sz w:val="22"/>
          <w:lang w:eastAsia="en-US"/>
        </w:rPr>
        <w:t xml:space="preserve">in the Bowls Pavilion on </w:t>
      </w:r>
      <w:r w:rsidR="00062BC8">
        <w:rPr>
          <w:rFonts w:cs="Arial"/>
          <w:bCs/>
          <w:snapToGrid w:val="0"/>
          <w:sz w:val="22"/>
          <w:lang w:eastAsia="en-US"/>
        </w:rPr>
        <w:t xml:space="preserve">Monday </w:t>
      </w:r>
      <w:r w:rsidR="00901C6E">
        <w:rPr>
          <w:rFonts w:cs="Arial"/>
          <w:bCs/>
          <w:snapToGrid w:val="0"/>
          <w:sz w:val="22"/>
          <w:lang w:eastAsia="en-US"/>
        </w:rPr>
        <w:t>19 October</w:t>
      </w:r>
      <w:r w:rsidR="00DA7A61">
        <w:rPr>
          <w:rFonts w:cs="Arial"/>
          <w:bCs/>
          <w:snapToGrid w:val="0"/>
          <w:sz w:val="22"/>
          <w:lang w:eastAsia="en-US"/>
        </w:rPr>
        <w:t xml:space="preserve"> 2026</w:t>
      </w:r>
      <w:r w:rsidR="00E5061A">
        <w:rPr>
          <w:rFonts w:cs="Arial"/>
          <w:bCs/>
          <w:snapToGrid w:val="0"/>
          <w:sz w:val="22"/>
          <w:lang w:eastAsia="en-US"/>
        </w:rPr>
        <w:t xml:space="preserve"> at </w:t>
      </w:r>
      <w:r w:rsidR="005A1F8D">
        <w:rPr>
          <w:rFonts w:cs="Arial"/>
          <w:bCs/>
          <w:snapToGrid w:val="0"/>
          <w:sz w:val="22"/>
          <w:lang w:eastAsia="en-US"/>
        </w:rPr>
        <w:t>7</w:t>
      </w:r>
      <w:r w:rsidR="001F0187">
        <w:rPr>
          <w:rFonts w:cs="Arial"/>
          <w:bCs/>
          <w:snapToGrid w:val="0"/>
          <w:sz w:val="22"/>
          <w:lang w:eastAsia="en-US"/>
        </w:rPr>
        <w:t>:</w:t>
      </w:r>
      <w:r w:rsidR="00FE7DAC">
        <w:rPr>
          <w:rFonts w:cs="Arial"/>
          <w:bCs/>
          <w:snapToGrid w:val="0"/>
          <w:sz w:val="22"/>
          <w:lang w:eastAsia="en-US"/>
        </w:rPr>
        <w:t>0</w:t>
      </w:r>
      <w:r w:rsidR="001F34D1">
        <w:rPr>
          <w:rFonts w:cs="Arial"/>
          <w:bCs/>
          <w:snapToGrid w:val="0"/>
          <w:sz w:val="22"/>
          <w:lang w:eastAsia="en-US"/>
        </w:rPr>
        <w:t>0</w:t>
      </w:r>
      <w:r w:rsidR="00E5061A">
        <w:rPr>
          <w:rFonts w:cs="Arial"/>
          <w:bCs/>
          <w:snapToGrid w:val="0"/>
          <w:sz w:val="22"/>
          <w:lang w:eastAsia="en-US"/>
        </w:rPr>
        <w:t>pm</w:t>
      </w:r>
    </w:p>
    <w:p w14:paraId="619AFB11" w14:textId="3C7F7547" w:rsidR="004716E5" w:rsidRDefault="00D708E1" w:rsidP="004716E5">
      <w:pPr>
        <w:spacing w:line="240" w:lineRule="auto"/>
        <w:contextualSpacing/>
        <w:jc w:val="center"/>
        <w:rPr>
          <w:rFonts w:cs="Arial"/>
          <w:bCs/>
          <w:sz w:val="22"/>
        </w:rPr>
      </w:pPr>
      <w:r w:rsidRPr="00330AD5">
        <w:rPr>
          <w:rFonts w:cs="Arial"/>
          <w:bCs/>
          <w:sz w:val="22"/>
        </w:rPr>
        <w:t xml:space="preserve">Members of the Public and the Press are cordially invited to </w:t>
      </w:r>
      <w:r w:rsidR="00062BC8">
        <w:rPr>
          <w:rFonts w:cs="Arial"/>
          <w:bCs/>
          <w:sz w:val="22"/>
        </w:rPr>
        <w:t>attend</w:t>
      </w:r>
    </w:p>
    <w:p w14:paraId="333C975A" w14:textId="119EA8CD" w:rsidR="00A811DE" w:rsidRDefault="00A811DE" w:rsidP="005E7B91">
      <w:pPr>
        <w:spacing w:before="120" w:after="120" w:line="240" w:lineRule="auto"/>
        <w:contextualSpacing/>
        <w:jc w:val="center"/>
        <w:rPr>
          <w:rFonts w:cs="Arial"/>
          <w:bCs/>
          <w:sz w:val="22"/>
        </w:rPr>
      </w:pPr>
    </w:p>
    <w:p w14:paraId="36872519" w14:textId="4755F5F5" w:rsidR="006F5748" w:rsidRPr="00330AD5" w:rsidRDefault="00A811DE" w:rsidP="006F5748">
      <w:pPr>
        <w:spacing w:after="0" w:line="240" w:lineRule="auto"/>
        <w:jc w:val="center"/>
        <w:rPr>
          <w:rFonts w:eastAsia="Times New Roman" w:cs="Arial"/>
          <w:bCs/>
          <w:sz w:val="22"/>
        </w:rPr>
      </w:pPr>
      <w:r w:rsidRPr="00330AD5">
        <w:rPr>
          <w:rFonts w:eastAsia="Times New Roman" w:cs="Arial"/>
          <w:bCs/>
          <w:sz w:val="22"/>
        </w:rPr>
        <w:t>Clerk’s signature:</w:t>
      </w:r>
      <w:r w:rsidR="009A0100" w:rsidRPr="00330AD5">
        <w:rPr>
          <w:rFonts w:eastAsia="Times New Roman" w:cs="Arial"/>
          <w:bCs/>
          <w:noProof/>
          <w:sz w:val="22"/>
        </w:rPr>
        <w:drawing>
          <wp:inline distT="0" distB="0" distL="0" distR="0" wp14:anchorId="28A83F93" wp14:editId="2691EDA1">
            <wp:extent cx="723900" cy="209550"/>
            <wp:effectExtent l="0" t="0" r="0" b="0"/>
            <wp:docPr id="5" name="Picture 1" descr="SC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 si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209550"/>
                    </a:xfrm>
                    <a:prstGeom prst="rect">
                      <a:avLst/>
                    </a:prstGeom>
                    <a:noFill/>
                    <a:ln>
                      <a:noFill/>
                    </a:ln>
                  </pic:spPr>
                </pic:pic>
              </a:graphicData>
            </a:graphic>
          </wp:inline>
        </w:drawing>
      </w:r>
    </w:p>
    <w:p w14:paraId="24EC0F57" w14:textId="34991CB9" w:rsidR="000D11FC" w:rsidRDefault="00A811DE" w:rsidP="00901C6E">
      <w:pPr>
        <w:spacing w:after="0" w:line="240" w:lineRule="auto"/>
        <w:jc w:val="center"/>
        <w:rPr>
          <w:rFonts w:eastAsia="Times New Roman" w:cs="Arial"/>
          <w:bCs/>
          <w:sz w:val="22"/>
        </w:rPr>
      </w:pPr>
      <w:r w:rsidRPr="00330AD5">
        <w:rPr>
          <w:rFonts w:eastAsia="Times New Roman" w:cs="Arial"/>
          <w:bCs/>
          <w:sz w:val="22"/>
        </w:rPr>
        <w:t>Date of issue:</w:t>
      </w:r>
      <w:r w:rsidR="009E5BD4" w:rsidRPr="00330AD5">
        <w:rPr>
          <w:rFonts w:eastAsia="Times New Roman" w:cs="Arial"/>
          <w:bCs/>
          <w:sz w:val="22"/>
        </w:rPr>
        <w:t xml:space="preserve"> </w:t>
      </w:r>
      <w:r w:rsidR="00901C6E">
        <w:rPr>
          <w:rFonts w:eastAsia="Times New Roman" w:cs="Arial"/>
          <w:bCs/>
          <w:sz w:val="22"/>
        </w:rPr>
        <w:t xml:space="preserve">13 October </w:t>
      </w:r>
      <w:r w:rsidR="00BA2171">
        <w:rPr>
          <w:rFonts w:eastAsia="Times New Roman" w:cs="Arial"/>
          <w:bCs/>
          <w:sz w:val="22"/>
        </w:rPr>
        <w:t>2026</w:t>
      </w:r>
    </w:p>
    <w:p w14:paraId="640B7E52" w14:textId="77777777" w:rsidR="00F35A85" w:rsidRPr="00330AD5" w:rsidRDefault="00F35A85" w:rsidP="00062BC8">
      <w:pPr>
        <w:spacing w:after="0" w:line="240" w:lineRule="auto"/>
        <w:rPr>
          <w:rFonts w:eastAsia="Times New Roman" w:cs="Arial"/>
          <w:bCs/>
          <w:sz w:val="22"/>
        </w:rPr>
      </w:pPr>
    </w:p>
    <w:p w14:paraId="2ED7BF6B" w14:textId="411472BD" w:rsidR="00663A78" w:rsidRDefault="00AA0AE2" w:rsidP="005F1DF8">
      <w:pPr>
        <w:widowControl w:val="0"/>
        <w:spacing w:after="120" w:line="240" w:lineRule="auto"/>
        <w:ind w:left="-510"/>
        <w:jc w:val="both"/>
        <w:rPr>
          <w:rFonts w:eastAsia="Times New Roman" w:cs="Arial"/>
          <w:b/>
          <w:snapToGrid w:val="0"/>
          <w:szCs w:val="24"/>
        </w:rPr>
      </w:pPr>
      <w:r w:rsidRPr="00330AD5">
        <w:rPr>
          <w:rFonts w:eastAsia="Times New Roman" w:cs="Arial"/>
          <w:b/>
          <w:snapToGrid w:val="0"/>
          <w:szCs w:val="24"/>
        </w:rPr>
        <w:t xml:space="preserve">         </w:t>
      </w:r>
      <w:r w:rsidR="00B20FAF" w:rsidRPr="00330AD5">
        <w:rPr>
          <w:rFonts w:eastAsia="Times New Roman" w:cs="Arial"/>
          <w:b/>
          <w:snapToGrid w:val="0"/>
          <w:szCs w:val="24"/>
        </w:rPr>
        <w:t>AGENDA</w:t>
      </w:r>
    </w:p>
    <w:p w14:paraId="7FB9357B" w14:textId="77777777" w:rsidR="00BA2171" w:rsidRPr="005F1DF8" w:rsidRDefault="00BA2171" w:rsidP="005F1DF8">
      <w:pPr>
        <w:widowControl w:val="0"/>
        <w:spacing w:after="120" w:line="240" w:lineRule="auto"/>
        <w:ind w:left="-510"/>
        <w:jc w:val="both"/>
        <w:rPr>
          <w:rFonts w:eastAsia="Times New Roman" w:cs="Arial"/>
          <w:b/>
          <w:snapToGrid w:val="0"/>
          <w:szCs w:val="24"/>
        </w:rPr>
      </w:pPr>
    </w:p>
    <w:p w14:paraId="476C6008" w14:textId="396E0907" w:rsidR="00E65DA8" w:rsidRPr="00E5061A" w:rsidRDefault="00330AD5" w:rsidP="00E3346E">
      <w:pPr>
        <w:pStyle w:val="NoSpacing"/>
        <w:widowControl w:val="0"/>
        <w:numPr>
          <w:ilvl w:val="0"/>
          <w:numId w:val="3"/>
        </w:numPr>
        <w:spacing w:before="120" w:after="120"/>
        <w:ind w:left="357" w:hanging="357"/>
        <w:rPr>
          <w:rFonts w:eastAsia="Calibri" w:cs="Arial"/>
          <w:b/>
          <w:snapToGrid w:val="0"/>
          <w:sz w:val="22"/>
          <w:szCs w:val="24"/>
        </w:rPr>
      </w:pPr>
      <w:r w:rsidRPr="00330AD5">
        <w:rPr>
          <w:rFonts w:eastAsia="Calibri" w:cs="Arial"/>
          <w:b/>
          <w:snapToGrid w:val="0"/>
          <w:sz w:val="22"/>
          <w:szCs w:val="24"/>
        </w:rPr>
        <w:t xml:space="preserve">Apologies for absence: </w:t>
      </w:r>
      <w:r w:rsidRPr="00195468">
        <w:rPr>
          <w:rFonts w:eastAsia="Calibri" w:cs="Arial"/>
          <w:bCs/>
          <w:snapToGrid w:val="0"/>
          <w:sz w:val="22"/>
          <w:szCs w:val="24"/>
        </w:rPr>
        <w:t>to receive and approve apologies for absence.</w:t>
      </w:r>
    </w:p>
    <w:p w14:paraId="44FE17E1" w14:textId="621A0FE6" w:rsidR="00330AD5" w:rsidRPr="00330AD5" w:rsidRDefault="00330AD5" w:rsidP="00E3346E">
      <w:pPr>
        <w:pStyle w:val="NoSpacing"/>
        <w:widowControl w:val="0"/>
        <w:numPr>
          <w:ilvl w:val="0"/>
          <w:numId w:val="3"/>
        </w:numPr>
        <w:spacing w:before="120" w:after="120"/>
        <w:ind w:left="357" w:hanging="357"/>
        <w:rPr>
          <w:rFonts w:eastAsia="Calibri" w:cs="Arial"/>
          <w:b/>
          <w:snapToGrid w:val="0"/>
          <w:sz w:val="22"/>
          <w:szCs w:val="24"/>
        </w:rPr>
      </w:pPr>
      <w:r w:rsidRPr="00330AD5">
        <w:rPr>
          <w:rFonts w:eastAsia="Calibri" w:cs="Arial"/>
          <w:b/>
          <w:snapToGrid w:val="0"/>
          <w:sz w:val="22"/>
        </w:rPr>
        <w:t xml:space="preserve">To APPROVE the minutes of the meeting held on </w:t>
      </w:r>
      <w:r w:rsidR="00E96FF6">
        <w:rPr>
          <w:rFonts w:eastAsia="Calibri" w:cs="Arial"/>
          <w:b/>
          <w:snapToGrid w:val="0"/>
          <w:sz w:val="22"/>
        </w:rPr>
        <w:t xml:space="preserve">Monday </w:t>
      </w:r>
      <w:r w:rsidR="00901C6E">
        <w:rPr>
          <w:rFonts w:eastAsia="Calibri" w:cs="Arial"/>
          <w:b/>
          <w:snapToGrid w:val="0"/>
          <w:sz w:val="22"/>
        </w:rPr>
        <w:t>28 September</w:t>
      </w:r>
      <w:r w:rsidR="00FE7DAC">
        <w:rPr>
          <w:rFonts w:eastAsia="Calibri" w:cs="Arial"/>
          <w:b/>
          <w:snapToGrid w:val="0"/>
          <w:sz w:val="22"/>
        </w:rPr>
        <w:t xml:space="preserve"> 2026</w:t>
      </w:r>
      <w:r w:rsidR="005B1754">
        <w:rPr>
          <w:rFonts w:eastAsia="Calibri" w:cs="Arial"/>
          <w:b/>
          <w:snapToGrid w:val="0"/>
          <w:sz w:val="22"/>
        </w:rPr>
        <w:t xml:space="preserve"> </w:t>
      </w:r>
      <w:r w:rsidR="004E05C3">
        <w:rPr>
          <w:rFonts w:eastAsia="Calibri" w:cs="Arial"/>
          <w:b/>
          <w:snapToGrid w:val="0"/>
          <w:sz w:val="22"/>
        </w:rPr>
        <w:t>(Appendix 1)</w:t>
      </w:r>
    </w:p>
    <w:p w14:paraId="631C6619" w14:textId="3B075466" w:rsidR="00DE19E6" w:rsidRPr="00DE19E6" w:rsidRDefault="00A2416E" w:rsidP="00E3346E">
      <w:pPr>
        <w:pStyle w:val="NoSpacing"/>
        <w:widowControl w:val="0"/>
        <w:numPr>
          <w:ilvl w:val="0"/>
          <w:numId w:val="3"/>
        </w:numPr>
        <w:spacing w:before="120" w:after="120"/>
        <w:ind w:left="357" w:hanging="357"/>
        <w:rPr>
          <w:rFonts w:eastAsia="Calibri" w:cs="Arial"/>
          <w:b/>
          <w:snapToGrid w:val="0"/>
          <w:sz w:val="22"/>
          <w:szCs w:val="24"/>
        </w:rPr>
      </w:pPr>
      <w:r w:rsidRPr="00330AD5">
        <w:rPr>
          <w:rFonts w:eastAsia="Calibri" w:cs="Arial"/>
          <w:b/>
          <w:snapToGrid w:val="0"/>
          <w:sz w:val="22"/>
          <w:szCs w:val="24"/>
        </w:rPr>
        <w:t>Declarations of interest and dispensations:</w:t>
      </w:r>
      <w:r w:rsidRPr="00330AD5">
        <w:rPr>
          <w:rFonts w:eastAsia="Calibri" w:cs="Arial"/>
          <w:b/>
          <w:snapToGrid w:val="0"/>
          <w:sz w:val="22"/>
          <w:szCs w:val="24"/>
        </w:rPr>
        <w:br/>
      </w:r>
      <w:r w:rsidRPr="00330AD5">
        <w:rPr>
          <w:rFonts w:eastAsia="Calibri" w:cs="Arial"/>
          <w:snapToGrid w:val="0"/>
          <w:sz w:val="22"/>
          <w:szCs w:val="24"/>
        </w:rPr>
        <w:t>To receive declarations of interest from councillors on items on the agenda;</w:t>
      </w:r>
      <w:r w:rsidRPr="00330AD5">
        <w:rPr>
          <w:rFonts w:eastAsia="Calibri" w:cs="Arial"/>
          <w:snapToGrid w:val="0"/>
          <w:sz w:val="22"/>
          <w:szCs w:val="24"/>
        </w:rPr>
        <w:br/>
        <w:t>To receive written requests for dispensations for disclosable pecuniary interests (if any);</w:t>
      </w:r>
      <w:r w:rsidRPr="00330AD5">
        <w:rPr>
          <w:rFonts w:eastAsia="Calibri" w:cs="Arial"/>
          <w:snapToGrid w:val="0"/>
          <w:sz w:val="22"/>
          <w:szCs w:val="24"/>
        </w:rPr>
        <w:br/>
        <w:t>To grant any requests for dispensation as appropriate.</w:t>
      </w:r>
    </w:p>
    <w:p w14:paraId="62008BAB" w14:textId="4A01BAF8" w:rsidR="003553E9" w:rsidRPr="008B7F51" w:rsidRDefault="00B335A7" w:rsidP="008B7F51">
      <w:pPr>
        <w:pStyle w:val="NoSpacing"/>
        <w:widowControl w:val="0"/>
        <w:numPr>
          <w:ilvl w:val="0"/>
          <w:numId w:val="3"/>
        </w:numPr>
        <w:spacing w:before="120" w:after="120"/>
        <w:ind w:left="357" w:hanging="357"/>
        <w:rPr>
          <w:rFonts w:eastAsia="Calibri" w:cs="Arial"/>
          <w:b/>
          <w:snapToGrid w:val="0"/>
          <w:sz w:val="22"/>
          <w:szCs w:val="24"/>
        </w:rPr>
      </w:pPr>
      <w:r w:rsidRPr="00DE19E6">
        <w:rPr>
          <w:rFonts w:eastAsia="Calibri" w:cs="Arial"/>
          <w:b/>
          <w:snapToGrid w:val="0"/>
          <w:sz w:val="22"/>
        </w:rPr>
        <w:t>Public Participation – members of the public are invited to speak</w:t>
      </w:r>
    </w:p>
    <w:p w14:paraId="1D5ED6AD" w14:textId="77777777" w:rsidR="002E0C69" w:rsidRPr="00D07C1E" w:rsidRDefault="00E65DA8" w:rsidP="005F1DF8">
      <w:pPr>
        <w:pStyle w:val="ListParagraph"/>
        <w:widowControl w:val="0"/>
        <w:numPr>
          <w:ilvl w:val="0"/>
          <w:numId w:val="3"/>
        </w:numPr>
        <w:spacing w:line="276" w:lineRule="auto"/>
        <w:ind w:left="360"/>
        <w:rPr>
          <w:rFonts w:eastAsia="Calibri" w:cs="Arial"/>
          <w:bCs/>
          <w:snapToGrid w:val="0"/>
          <w:sz w:val="22"/>
          <w:szCs w:val="22"/>
        </w:rPr>
      </w:pPr>
      <w:r w:rsidRPr="005F1DF8">
        <w:rPr>
          <w:rFonts w:eastAsia="Calibri" w:cs="Arial"/>
          <w:b/>
          <w:snapToGrid w:val="0"/>
          <w:sz w:val="22"/>
          <w:szCs w:val="22"/>
        </w:rPr>
        <w:t>Decisions Received:</w:t>
      </w:r>
    </w:p>
    <w:p w14:paraId="548E3F01" w14:textId="59BCA8F7" w:rsidR="00AB0B98" w:rsidRDefault="00D167B0" w:rsidP="00AB0B98">
      <w:pPr>
        <w:pStyle w:val="ListParagraph"/>
        <w:widowControl w:val="0"/>
        <w:spacing w:line="276" w:lineRule="auto"/>
        <w:ind w:left="360"/>
        <w:rPr>
          <w:rFonts w:cs="Arial"/>
          <w:b/>
          <w:bCs/>
          <w:color w:val="000000"/>
          <w:sz w:val="22"/>
          <w:szCs w:val="22"/>
          <w:shd w:val="clear" w:color="auto" w:fill="FFFFFF"/>
        </w:rPr>
      </w:pPr>
      <w:r>
        <w:rPr>
          <w:rFonts w:cs="Arial"/>
          <w:b/>
          <w:bCs/>
          <w:color w:val="000000"/>
          <w:sz w:val="22"/>
          <w:szCs w:val="22"/>
          <w:shd w:val="clear" w:color="auto" w:fill="FFFFFF"/>
        </w:rPr>
        <w:t>None</w:t>
      </w:r>
      <w:r w:rsidR="00D40893">
        <w:rPr>
          <w:rFonts w:cs="Arial"/>
          <w:b/>
          <w:bCs/>
          <w:color w:val="000000"/>
          <w:sz w:val="22"/>
          <w:szCs w:val="22"/>
          <w:shd w:val="clear" w:color="auto" w:fill="FFFFFF"/>
        </w:rPr>
        <w:t xml:space="preserve"> </w:t>
      </w:r>
    </w:p>
    <w:p w14:paraId="784CE2AC" w14:textId="77777777" w:rsidR="00D167B0" w:rsidRDefault="00D167B0" w:rsidP="00AB0B98">
      <w:pPr>
        <w:pStyle w:val="ListParagraph"/>
        <w:widowControl w:val="0"/>
        <w:spacing w:line="276" w:lineRule="auto"/>
        <w:ind w:left="360"/>
        <w:rPr>
          <w:rFonts w:cs="Arial"/>
          <w:b/>
          <w:bCs/>
          <w:color w:val="000000"/>
          <w:sz w:val="22"/>
          <w:szCs w:val="22"/>
          <w:shd w:val="clear" w:color="auto" w:fill="FFFFFF"/>
        </w:rPr>
      </w:pPr>
    </w:p>
    <w:p w14:paraId="734E8C2D" w14:textId="5C34CB67" w:rsidR="00DC1CB2" w:rsidRPr="00DC1CB2" w:rsidRDefault="002E0C69" w:rsidP="00DC1CB2">
      <w:pPr>
        <w:pStyle w:val="ListParagraph"/>
        <w:widowControl w:val="0"/>
        <w:numPr>
          <w:ilvl w:val="0"/>
          <w:numId w:val="3"/>
        </w:numPr>
        <w:rPr>
          <w:rFonts w:cs="Arial"/>
          <w:color w:val="000000"/>
          <w:sz w:val="22"/>
          <w:shd w:val="clear" w:color="auto" w:fill="FFFFFF"/>
        </w:rPr>
      </w:pPr>
      <w:r w:rsidRPr="00AB0B98">
        <w:rPr>
          <w:rFonts w:eastAsia="Calibri" w:cs="Arial"/>
          <w:b/>
          <w:snapToGrid w:val="0"/>
          <w:sz w:val="22"/>
          <w:szCs w:val="22"/>
        </w:rPr>
        <w:t>New:</w:t>
      </w:r>
      <w:r w:rsidR="00F06484" w:rsidRPr="00AB0B98">
        <w:rPr>
          <w:rFonts w:eastAsia="Calibri" w:cs="Arial"/>
          <w:b/>
          <w:snapToGrid w:val="0"/>
          <w:sz w:val="22"/>
          <w:szCs w:val="22"/>
        </w:rPr>
        <w:br/>
      </w:r>
      <w:r w:rsidR="00901C6E">
        <w:rPr>
          <w:rFonts w:cs="Arial"/>
          <w:b/>
          <w:bCs/>
          <w:color w:val="000000"/>
          <w:sz w:val="22"/>
          <w:szCs w:val="22"/>
          <w:shd w:val="clear" w:color="auto" w:fill="FFFFFF"/>
        </w:rPr>
        <w:t xml:space="preserve">26/03173/FUL </w:t>
      </w:r>
      <w:r w:rsidR="00951130" w:rsidRPr="00951130">
        <w:rPr>
          <w:rFonts w:cs="Arial"/>
          <w:color w:val="000000"/>
          <w:sz w:val="22"/>
          <w:szCs w:val="22"/>
          <w:shd w:val="clear" w:color="auto" w:fill="FFFFFF"/>
        </w:rPr>
        <w:t>–</w:t>
      </w:r>
      <w:r w:rsidR="00901C6E" w:rsidRPr="00951130">
        <w:rPr>
          <w:rFonts w:cs="Arial"/>
          <w:color w:val="000000"/>
          <w:sz w:val="22"/>
          <w:szCs w:val="22"/>
          <w:shd w:val="clear" w:color="auto" w:fill="FFFFFF"/>
        </w:rPr>
        <w:t xml:space="preserve"> </w:t>
      </w:r>
      <w:r w:rsidR="00951130" w:rsidRPr="00951130">
        <w:rPr>
          <w:rFonts w:cs="Arial"/>
          <w:color w:val="000000"/>
          <w:sz w:val="22"/>
          <w:szCs w:val="22"/>
          <w:shd w:val="clear" w:color="auto" w:fill="FFFFFF"/>
        </w:rPr>
        <w:t>3 Ely Road, Milton C</w:t>
      </w:r>
      <w:r w:rsidR="00951130">
        <w:rPr>
          <w:rFonts w:cs="Arial"/>
          <w:color w:val="000000"/>
          <w:sz w:val="22"/>
          <w:szCs w:val="22"/>
          <w:shd w:val="clear" w:color="auto" w:fill="FFFFFF"/>
        </w:rPr>
        <w:t>B</w:t>
      </w:r>
      <w:r w:rsidR="00951130" w:rsidRPr="00951130">
        <w:rPr>
          <w:rFonts w:cs="Arial"/>
          <w:color w:val="000000"/>
          <w:sz w:val="22"/>
          <w:szCs w:val="22"/>
          <w:shd w:val="clear" w:color="auto" w:fill="FFFFFF"/>
        </w:rPr>
        <w:t>24 6DD</w:t>
      </w:r>
      <w:r w:rsidR="00951130">
        <w:rPr>
          <w:rFonts w:cs="Arial"/>
          <w:color w:val="000000"/>
          <w:sz w:val="22"/>
          <w:szCs w:val="22"/>
          <w:shd w:val="clear" w:color="auto" w:fill="FFFFFF"/>
        </w:rPr>
        <w:t xml:space="preserve"> - Erection 1no totem pole. 1: Amended description and revised plans.</w:t>
      </w:r>
      <w:r w:rsidR="00951130">
        <w:rPr>
          <w:rFonts w:cs="Arial"/>
          <w:color w:val="000000"/>
          <w:sz w:val="22"/>
          <w:szCs w:val="22"/>
          <w:shd w:val="clear" w:color="auto" w:fill="FFFFFF"/>
        </w:rPr>
        <w:br/>
        <w:t xml:space="preserve">Link: </w:t>
      </w:r>
      <w:hyperlink r:id="rId9" w:history="1">
        <w:r w:rsidR="00951130" w:rsidRPr="00350BCA">
          <w:rPr>
            <w:rStyle w:val="Hyperlink"/>
            <w:rFonts w:cs="Arial"/>
            <w:sz w:val="22"/>
            <w:szCs w:val="22"/>
            <w:shd w:val="clear" w:color="auto" w:fill="FFFFFF"/>
          </w:rPr>
          <w:t>https://applications.greatercambridgeplanning.</w:t>
        </w:r>
        <w:r w:rsidR="00951130" w:rsidRPr="00350BCA">
          <w:rPr>
            <w:rStyle w:val="Hyperlink"/>
            <w:rFonts w:cs="Arial"/>
            <w:sz w:val="22"/>
            <w:szCs w:val="22"/>
            <w:shd w:val="clear" w:color="auto" w:fill="FFFFFF"/>
          </w:rPr>
          <w:t>o</w:t>
        </w:r>
        <w:r w:rsidR="00951130" w:rsidRPr="00350BCA">
          <w:rPr>
            <w:rStyle w:val="Hyperlink"/>
            <w:rFonts w:cs="Arial"/>
            <w:sz w:val="22"/>
            <w:szCs w:val="22"/>
            <w:shd w:val="clear" w:color="auto" w:fill="FFFFFF"/>
          </w:rPr>
          <w:t>rg/online-applications/PLAN/26/03173/FUL</w:t>
        </w:r>
      </w:hyperlink>
      <w:r w:rsidR="00951130">
        <w:rPr>
          <w:rFonts w:cs="Arial"/>
          <w:color w:val="000000"/>
          <w:sz w:val="22"/>
          <w:szCs w:val="22"/>
          <w:shd w:val="clear" w:color="auto" w:fill="FFFFFF"/>
        </w:rPr>
        <w:t xml:space="preserve"> </w:t>
      </w:r>
      <w:r w:rsidR="00951130">
        <w:rPr>
          <w:rFonts w:cs="Arial"/>
          <w:color w:val="000000"/>
          <w:sz w:val="22"/>
          <w:szCs w:val="22"/>
          <w:shd w:val="clear" w:color="auto" w:fill="FFFFFF"/>
        </w:rPr>
        <w:br/>
      </w:r>
      <w:r w:rsidR="00951130">
        <w:rPr>
          <w:rFonts w:cs="Arial"/>
          <w:color w:val="000000"/>
          <w:sz w:val="22"/>
          <w:szCs w:val="22"/>
          <w:shd w:val="clear" w:color="auto" w:fill="FFFFFF"/>
        </w:rPr>
        <w:br/>
      </w:r>
      <w:r w:rsidR="00951130">
        <w:rPr>
          <w:rFonts w:cs="Arial"/>
          <w:b/>
          <w:bCs/>
          <w:color w:val="000000"/>
          <w:sz w:val="22"/>
          <w:szCs w:val="22"/>
          <w:shd w:val="clear" w:color="auto" w:fill="FFFFFF"/>
        </w:rPr>
        <w:t>26/03716/PRIOR</w:t>
      </w:r>
      <w:r w:rsidR="00951130">
        <w:rPr>
          <w:rFonts w:cs="Arial"/>
          <w:color w:val="000000"/>
          <w:sz w:val="22"/>
          <w:szCs w:val="22"/>
          <w:shd w:val="clear" w:color="auto" w:fill="FFFFFF"/>
        </w:rPr>
        <w:t xml:space="preserve"> – 194 Cambridge Science Park, Milton Road, Cambridge – Installation of a 230 </w:t>
      </w:r>
      <w:proofErr w:type="spellStart"/>
      <w:r w:rsidR="00951130">
        <w:rPr>
          <w:rFonts w:cs="Arial"/>
          <w:color w:val="000000"/>
          <w:sz w:val="22"/>
          <w:szCs w:val="22"/>
          <w:shd w:val="clear" w:color="auto" w:fill="FFFFFF"/>
        </w:rPr>
        <w:t>kWp</w:t>
      </w:r>
      <w:proofErr w:type="spellEnd"/>
      <w:r w:rsidR="00951130">
        <w:rPr>
          <w:rFonts w:cs="Arial"/>
          <w:color w:val="000000"/>
          <w:sz w:val="22"/>
          <w:szCs w:val="22"/>
          <w:shd w:val="clear" w:color="auto" w:fill="FFFFFF"/>
        </w:rPr>
        <w:t xml:space="preserve"> solar canopy on a car port roof for renewable energy generation and on-site consumption at Raspberry Pi. </w:t>
      </w:r>
      <w:r w:rsidR="00951130">
        <w:rPr>
          <w:rFonts w:cs="Arial"/>
          <w:color w:val="000000"/>
          <w:sz w:val="22"/>
          <w:szCs w:val="22"/>
          <w:shd w:val="clear" w:color="auto" w:fill="FFFFFF"/>
        </w:rPr>
        <w:br/>
        <w:t xml:space="preserve">Link: </w:t>
      </w:r>
      <w:hyperlink r:id="rId10" w:history="1">
        <w:r w:rsidR="00EF1296" w:rsidRPr="00350BCA">
          <w:rPr>
            <w:rStyle w:val="Hyperlink"/>
            <w:rFonts w:cs="Arial"/>
            <w:sz w:val="22"/>
            <w:szCs w:val="22"/>
            <w:shd w:val="clear" w:color="auto" w:fill="FFFFFF"/>
          </w:rPr>
          <w:t>https://applications.greaterca</w:t>
        </w:r>
        <w:r w:rsidR="00EF1296" w:rsidRPr="00350BCA">
          <w:rPr>
            <w:rStyle w:val="Hyperlink"/>
            <w:rFonts w:cs="Arial"/>
            <w:sz w:val="22"/>
            <w:szCs w:val="22"/>
            <w:shd w:val="clear" w:color="auto" w:fill="FFFFFF"/>
          </w:rPr>
          <w:t>m</w:t>
        </w:r>
        <w:r w:rsidR="00EF1296" w:rsidRPr="00350BCA">
          <w:rPr>
            <w:rStyle w:val="Hyperlink"/>
            <w:rFonts w:cs="Arial"/>
            <w:sz w:val="22"/>
            <w:szCs w:val="22"/>
            <w:shd w:val="clear" w:color="auto" w:fill="FFFFFF"/>
          </w:rPr>
          <w:t>bridgeplanning.org/online-applications/PLAN/26/03716/PRIOR</w:t>
        </w:r>
      </w:hyperlink>
      <w:r w:rsidR="00EF1296">
        <w:rPr>
          <w:rFonts w:cs="Arial"/>
          <w:color w:val="000000"/>
          <w:sz w:val="22"/>
          <w:szCs w:val="22"/>
          <w:shd w:val="clear" w:color="auto" w:fill="FFFFFF"/>
        </w:rPr>
        <w:t xml:space="preserve"> </w:t>
      </w:r>
      <w:r w:rsidR="00EF1296">
        <w:rPr>
          <w:rFonts w:cs="Arial"/>
          <w:color w:val="000000"/>
          <w:sz w:val="22"/>
          <w:szCs w:val="22"/>
          <w:shd w:val="clear" w:color="auto" w:fill="FFFFFF"/>
        </w:rPr>
        <w:br/>
      </w:r>
      <w:r w:rsidR="00EF1296">
        <w:rPr>
          <w:rFonts w:cs="Arial"/>
          <w:color w:val="000000"/>
          <w:sz w:val="22"/>
          <w:szCs w:val="22"/>
          <w:shd w:val="clear" w:color="auto" w:fill="FFFFFF"/>
        </w:rPr>
        <w:br/>
      </w:r>
      <w:r w:rsidR="00EF1296">
        <w:rPr>
          <w:rFonts w:cs="Arial"/>
          <w:b/>
          <w:bCs/>
          <w:color w:val="000000"/>
          <w:sz w:val="22"/>
          <w:szCs w:val="22"/>
          <w:shd w:val="clear" w:color="auto" w:fill="FFFFFF"/>
        </w:rPr>
        <w:t xml:space="preserve">26/02567/OUT </w:t>
      </w:r>
      <w:r w:rsidR="00EF1296">
        <w:rPr>
          <w:rFonts w:cs="Arial"/>
          <w:color w:val="000000"/>
          <w:sz w:val="22"/>
          <w:szCs w:val="22"/>
          <w:shd w:val="clear" w:color="auto" w:fill="FFFFFF"/>
        </w:rPr>
        <w:t xml:space="preserve">– Cambridge Business Park, Cowley Road, Cambridge CB4 0WZ - </w:t>
      </w:r>
      <w:r w:rsidR="00D17F6B" w:rsidRPr="00D17F6B">
        <w:rPr>
          <w:rFonts w:cs="Arial"/>
          <w:color w:val="000000"/>
          <w:sz w:val="22"/>
          <w:szCs w:val="22"/>
          <w:shd w:val="clear" w:color="auto" w:fill="FFFFFF"/>
        </w:rPr>
        <w:t>Outline planning application with all matters reserved (save for means of access),</w:t>
      </w:r>
      <w:r w:rsidR="00D17F6B">
        <w:rPr>
          <w:rFonts w:cs="Arial"/>
          <w:color w:val="000000"/>
          <w:sz w:val="22"/>
          <w:szCs w:val="22"/>
          <w:shd w:val="clear" w:color="auto" w:fill="FFFFFF"/>
        </w:rPr>
        <w:t xml:space="preserve"> </w:t>
      </w:r>
      <w:r w:rsidR="00D17F6B" w:rsidRPr="00D17F6B">
        <w:rPr>
          <w:rFonts w:cs="Arial"/>
          <w:color w:val="000000"/>
          <w:sz w:val="22"/>
          <w:shd w:val="clear" w:color="auto" w:fill="FFFFFF"/>
        </w:rPr>
        <w:t>for a flexible phased development in separate and severable components</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comprising the</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demolition and retention of existing buildings and erection of new</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buildings to provide: (</w:t>
      </w:r>
      <w:proofErr w:type="spellStart"/>
      <w:r w:rsidR="00D17F6B" w:rsidRPr="00D17F6B">
        <w:rPr>
          <w:rFonts w:cs="Arial"/>
          <w:color w:val="000000"/>
          <w:sz w:val="22"/>
          <w:shd w:val="clear" w:color="auto" w:fill="FFFFFF"/>
        </w:rPr>
        <w:t>i</w:t>
      </w:r>
      <w:proofErr w:type="spellEnd"/>
      <w:r w:rsidR="00D17F6B" w:rsidRPr="00D17F6B">
        <w:rPr>
          <w:rFonts w:cs="Arial"/>
          <w:color w:val="000000"/>
          <w:sz w:val="22"/>
          <w:shd w:val="clear" w:color="auto" w:fill="FFFFFF"/>
        </w:rPr>
        <w:t>)</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employment generating floorspace comprising Use Class</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E(g)(</w:t>
      </w:r>
      <w:proofErr w:type="spellStart"/>
      <w:r w:rsidR="00D17F6B" w:rsidRPr="00D17F6B">
        <w:rPr>
          <w:rFonts w:cs="Arial"/>
          <w:color w:val="000000"/>
          <w:sz w:val="22"/>
          <w:shd w:val="clear" w:color="auto" w:fill="FFFFFF"/>
        </w:rPr>
        <w:t>i</w:t>
      </w:r>
      <w:proofErr w:type="spellEnd"/>
      <w:r w:rsidR="00D17F6B" w:rsidRPr="00D17F6B">
        <w:rPr>
          <w:rFonts w:cs="Arial"/>
          <w:color w:val="000000"/>
          <w:sz w:val="22"/>
          <w:shd w:val="clear" w:color="auto" w:fill="FFFFFF"/>
        </w:rPr>
        <w:t>) (offices) and Use Class E(g)(ii)</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(research and development),flexible Class</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E(a-f) and Classes F1 and F2 for retail, leisure, community uses and Sui Generis</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including associated plant, (ii) residential development in Use Class C3 and Sui</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Generis (co-living), and associated plant, (iii) erection of mobility hubs (Sui Generis)</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for vehicular and cycle parking and associated plant, and (iv) means of access</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comprising new pedestrian, cycle and vehicular accesses from Cowley Road, new</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pedestrian and</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cycle accesses from the Cambridgeshire Guided Busway, provision</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of a new bus stop and crossing points of the Guided Busway, open spaces,</w:t>
      </w:r>
      <w:r w:rsidR="00D17F6B" w:rsidRPr="00D17F6B">
        <w:rPr>
          <w:rFonts w:cs="Arial"/>
          <w:color w:val="000000"/>
          <w:sz w:val="22"/>
          <w:shd w:val="clear" w:color="auto" w:fill="FFFFFF"/>
        </w:rPr>
        <w:t xml:space="preserve"> </w:t>
      </w:r>
      <w:r w:rsidR="00D17F6B" w:rsidRPr="00D17F6B">
        <w:rPr>
          <w:rFonts w:cs="Arial"/>
          <w:color w:val="000000"/>
          <w:sz w:val="22"/>
          <w:shd w:val="clear" w:color="auto" w:fill="FFFFFF"/>
        </w:rPr>
        <w:t>landscaping, and associated infrastructure.</w:t>
      </w:r>
      <w:r w:rsidR="00D17F6B">
        <w:rPr>
          <w:rFonts w:cs="Arial"/>
          <w:color w:val="000000"/>
          <w:sz w:val="22"/>
          <w:shd w:val="clear" w:color="auto" w:fill="FFFFFF"/>
        </w:rPr>
        <w:br/>
        <w:t xml:space="preserve">Amendment as below: </w:t>
      </w:r>
      <w:r w:rsidR="00D17F6B">
        <w:rPr>
          <w:rFonts w:cs="Arial"/>
          <w:color w:val="000000"/>
          <w:sz w:val="22"/>
          <w:shd w:val="clear" w:color="auto" w:fill="FFFFFF"/>
        </w:rPr>
        <w:br/>
      </w:r>
      <w:r w:rsidR="00DC1CB2" w:rsidRPr="00DC1CB2">
        <w:rPr>
          <w:rFonts w:cs="Arial"/>
          <w:color w:val="000000"/>
          <w:sz w:val="22"/>
          <w:shd w:val="clear" w:color="auto" w:fill="FFFFFF"/>
        </w:rPr>
        <w:t>1</w:t>
      </w:r>
    </w:p>
    <w:p w14:paraId="27648C64"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Anglian Water - please refer to: Air Quality Consultants - Technical Response to</w:t>
      </w:r>
    </w:p>
    <w:p w14:paraId="576A9D7C"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Odour Comments (dated 7th October 2026); and Ramboll - Technical Response to</w:t>
      </w:r>
    </w:p>
    <w:p w14:paraId="302890FD" w14:textId="78F22374"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Anglian Water Comments (Drainage) (dated September 2026)</w:t>
      </w:r>
      <w:r>
        <w:rPr>
          <w:rFonts w:cs="Arial"/>
          <w:color w:val="000000"/>
          <w:sz w:val="22"/>
          <w:shd w:val="clear" w:color="auto" w:fill="FFFFFF"/>
        </w:rPr>
        <w:br/>
      </w:r>
    </w:p>
    <w:p w14:paraId="1F4F05D1"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Cambridgeshire County Council Highways - please refer to: Arup - Technical</w:t>
      </w:r>
    </w:p>
    <w:p w14:paraId="359ED67A"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lastRenderedPageBreak/>
        <w:t>Response to CCC Transport Comments (dated 9th October 2026); and Proposed</w:t>
      </w:r>
    </w:p>
    <w:p w14:paraId="2996DEF6" w14:textId="7C471059"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Access Design Plans as follows:</w:t>
      </w:r>
      <w:r>
        <w:rPr>
          <w:rFonts w:cs="Arial"/>
          <w:color w:val="000000"/>
          <w:sz w:val="22"/>
          <w:shd w:val="clear" w:color="auto" w:fill="FFFFFF"/>
        </w:rPr>
        <w:br/>
      </w:r>
    </w:p>
    <w:p w14:paraId="1BF458A3"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-Drawing Ref: 307222-00-S278-DR-001 Rev P02 - S278 Works Cowley Road</w:t>
      </w:r>
    </w:p>
    <w:p w14:paraId="07F933D2"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General Arrangement</w:t>
      </w:r>
    </w:p>
    <w:p w14:paraId="7E45A127"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-Drawing Ref: 307222-00-S278-DR-100 Rev P02 - S278 Works Cowley Road</w:t>
      </w:r>
    </w:p>
    <w:p w14:paraId="50445944"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Visibility Splays</w:t>
      </w:r>
    </w:p>
    <w:p w14:paraId="69216888"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-Drawing Ref: 307222-00-S278-DR-200 Rev P02 - S278 Works Cowley Road Swept</w:t>
      </w:r>
    </w:p>
    <w:p w14:paraId="41B419A6"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Path Analysis 10.0m Rigid HGV</w:t>
      </w:r>
    </w:p>
    <w:p w14:paraId="3548D2E4"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Greater Cambridge Shared Planning: a strategic partnership between Cambridge City and South</w:t>
      </w:r>
    </w:p>
    <w:p w14:paraId="45CF49A6"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Cambridgeshire District Councils</w:t>
      </w:r>
    </w:p>
    <w:p w14:paraId="3C493075"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-Drawing Ref: 307222-00-S278-DR-201 Rev P02 - S278 Works Cowley Road Swept</w:t>
      </w:r>
    </w:p>
    <w:p w14:paraId="5ED4D976"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Path Analysis Cambridge Refuse Vehicle</w:t>
      </w:r>
    </w:p>
    <w:p w14:paraId="26A75F5B"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National Highways - please refer to: Arup - Technical Response to National</w:t>
      </w:r>
    </w:p>
    <w:p w14:paraId="7E01F794"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Highways (dated 6th October 2026)</w:t>
      </w:r>
    </w:p>
    <w:p w14:paraId="1877425C"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Conservation Officer - please refer to: Updated Historic Environment Desk Based</w:t>
      </w:r>
      <w:r>
        <w:rPr>
          <w:rFonts w:cs="Arial"/>
          <w:color w:val="000000"/>
          <w:sz w:val="22"/>
          <w:shd w:val="clear" w:color="auto" w:fill="FFFFFF"/>
        </w:rPr>
        <w:t xml:space="preserve"> </w:t>
      </w:r>
      <w:r w:rsidRPr="00DC1CB2">
        <w:rPr>
          <w:rFonts w:cs="Arial"/>
          <w:color w:val="000000"/>
          <w:sz w:val="22"/>
          <w:shd w:val="clear" w:color="auto" w:fill="FFFFFF"/>
        </w:rPr>
        <w:t>Assessment (dated 2nd October 2026)</w:t>
      </w:r>
    </w:p>
    <w:p w14:paraId="32398DFA"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Natural England - please refer to: MKA Ecology - SSSI Risk Assessment (dated 7th</w:t>
      </w:r>
    </w:p>
    <w:p w14:paraId="65087F64"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October 2026)</w:t>
      </w:r>
    </w:p>
    <w:p w14:paraId="120C1BCA" w14:textId="77777777" w:rsidR="00DC1CB2" w:rsidRPr="00DC1CB2" w:rsidRDefault="00DC1CB2" w:rsidP="00DC1CB2">
      <w:pPr>
        <w:pStyle w:val="ListParagraph"/>
        <w:widowControl w:val="0"/>
        <w:ind w:left="436"/>
        <w:rPr>
          <w:rFonts w:cs="Arial"/>
          <w:color w:val="000000"/>
          <w:sz w:val="22"/>
          <w:shd w:val="clear" w:color="auto" w:fill="FFFFFF"/>
        </w:rPr>
      </w:pPr>
      <w:proofErr w:type="spellStart"/>
      <w:r w:rsidRPr="00DC1CB2">
        <w:rPr>
          <w:rFonts w:cs="Arial"/>
          <w:color w:val="000000"/>
          <w:sz w:val="22"/>
          <w:shd w:val="clear" w:color="auto" w:fill="FFFFFF"/>
        </w:rPr>
        <w:t>Camcycle</w:t>
      </w:r>
      <w:proofErr w:type="spellEnd"/>
      <w:r w:rsidRPr="00DC1CB2">
        <w:rPr>
          <w:rFonts w:cs="Arial"/>
          <w:color w:val="000000"/>
          <w:sz w:val="22"/>
          <w:shd w:val="clear" w:color="auto" w:fill="FFFFFF"/>
        </w:rPr>
        <w:t xml:space="preserve"> - please refer to: WSP - Response to </w:t>
      </w:r>
      <w:proofErr w:type="spellStart"/>
      <w:r w:rsidRPr="00DC1CB2">
        <w:rPr>
          <w:rFonts w:cs="Arial"/>
          <w:color w:val="000000"/>
          <w:sz w:val="22"/>
          <w:shd w:val="clear" w:color="auto" w:fill="FFFFFF"/>
        </w:rPr>
        <w:t>Camcycle</w:t>
      </w:r>
      <w:proofErr w:type="spellEnd"/>
      <w:r w:rsidRPr="00DC1CB2">
        <w:rPr>
          <w:rFonts w:cs="Arial"/>
          <w:color w:val="000000"/>
          <w:sz w:val="22"/>
          <w:shd w:val="clear" w:color="auto" w:fill="FFFFFF"/>
        </w:rPr>
        <w:t xml:space="preserve"> Comments (dated 9th</w:t>
      </w:r>
    </w:p>
    <w:p w14:paraId="7592BC8B"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October 2026) and associated amended Design Code Rev 01 (broken down into 6</w:t>
      </w:r>
    </w:p>
    <w:p w14:paraId="19580820"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parts)</w:t>
      </w:r>
    </w:p>
    <w:p w14:paraId="613C6F31"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Milton Parish Council - please refer to: WSP - Response to Milton Parish Council</w:t>
      </w:r>
    </w:p>
    <w:p w14:paraId="66829426"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Comments (dated 9th October 2026)</w:t>
      </w:r>
    </w:p>
    <w:p w14:paraId="3A7A5E7B"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Cambridge Past, Present and Future - please refer to: WSP - Response to CPPF</w:t>
      </w:r>
    </w:p>
    <w:p w14:paraId="03876503" w14:textId="77777777"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Comments (dated 9th October 2026)</w:t>
      </w:r>
    </w:p>
    <w:p w14:paraId="7C3ACCC6" w14:textId="2DD031AB" w:rsidR="00DC1CB2" w:rsidRPr="00DC1CB2" w:rsidRDefault="00DC1CB2" w:rsidP="00DC1CB2">
      <w:pPr>
        <w:pStyle w:val="ListParagraph"/>
        <w:widowControl w:val="0"/>
        <w:ind w:left="436"/>
        <w:rPr>
          <w:rFonts w:cs="Arial"/>
          <w:color w:val="000000"/>
          <w:sz w:val="22"/>
          <w:shd w:val="clear" w:color="auto" w:fill="FFFFFF"/>
        </w:rPr>
      </w:pPr>
      <w:r w:rsidRPr="00DC1CB2">
        <w:rPr>
          <w:rFonts w:cs="Arial"/>
          <w:color w:val="000000"/>
          <w:sz w:val="22"/>
          <w:shd w:val="clear" w:color="auto" w:fill="FFFFFF"/>
        </w:rPr>
        <w:t>You may want to comment on the amendment(s).</w:t>
      </w:r>
      <w:r>
        <w:rPr>
          <w:rFonts w:cs="Arial"/>
          <w:color w:val="000000"/>
          <w:sz w:val="22"/>
          <w:shd w:val="clear" w:color="auto" w:fill="FFFFFF"/>
        </w:rPr>
        <w:br/>
      </w:r>
    </w:p>
    <w:p w14:paraId="21FC56FA" w14:textId="0438D603" w:rsidR="000446ED" w:rsidRPr="00DC1CB2" w:rsidRDefault="00DC1CB2" w:rsidP="00DC1CB2">
      <w:pPr>
        <w:pStyle w:val="ListParagraph"/>
        <w:widowControl w:val="0"/>
        <w:ind w:left="436"/>
        <w:rPr>
          <w:rFonts w:cs="Arial"/>
          <w:color w:val="000000"/>
          <w:sz w:val="22"/>
          <w:shd w:val="clear" w:color="auto" w:fill="FFFFFF"/>
        </w:rPr>
      </w:pPr>
      <w:r>
        <w:rPr>
          <w:rFonts w:cs="Arial"/>
          <w:color w:val="000000"/>
          <w:sz w:val="22"/>
          <w:shd w:val="clear" w:color="auto" w:fill="FFFFFF"/>
        </w:rPr>
        <w:t>Link</w:t>
      </w:r>
      <w:r w:rsidRPr="00DC1CB2">
        <w:rPr>
          <w:rFonts w:cs="Arial"/>
          <w:color w:val="000000"/>
          <w:sz w:val="22"/>
          <w:shd w:val="clear" w:color="auto" w:fill="FFFFFF"/>
        </w:rPr>
        <w:t xml:space="preserve">: </w:t>
      </w:r>
      <w:hyperlink r:id="rId11" w:history="1">
        <w:r w:rsidRPr="00DC1CB2">
          <w:rPr>
            <w:rStyle w:val="Hyperlink"/>
            <w:rFonts w:cs="Arial"/>
            <w:sz w:val="22"/>
            <w:shd w:val="clear" w:color="auto" w:fill="FFFFFF"/>
          </w:rPr>
          <w:t>https://applications.greatercambridgeplanning.org/online-</w:t>
        </w:r>
        <w:r w:rsidRPr="00DC1CB2">
          <w:rPr>
            <w:rStyle w:val="Hyperlink"/>
            <w:rFonts w:cs="Arial"/>
            <w:sz w:val="22"/>
            <w:shd w:val="clear" w:color="auto" w:fill="FFFFFF"/>
          </w:rPr>
          <w:t>applications/PLAN/26/02567/OUT</w:t>
        </w:r>
      </w:hyperlink>
      <w:r w:rsidRPr="00DC1CB2">
        <w:rPr>
          <w:rFonts w:cs="Arial"/>
          <w:color w:val="000000"/>
          <w:sz w:val="22"/>
          <w:shd w:val="clear" w:color="auto" w:fill="FFFFFF"/>
        </w:rPr>
        <w:t xml:space="preserve"> </w:t>
      </w:r>
      <w:r>
        <w:rPr>
          <w:rFonts w:cs="Arial"/>
          <w:color w:val="000000"/>
          <w:sz w:val="22"/>
          <w:shd w:val="clear" w:color="auto" w:fill="FFFFFF"/>
        </w:rPr>
        <w:br/>
      </w:r>
    </w:p>
    <w:p w14:paraId="51487613" w14:textId="77777777" w:rsidR="00DC1CB2" w:rsidRDefault="00A2416E" w:rsidP="0048012B">
      <w:pPr>
        <w:pStyle w:val="ListParagraph"/>
        <w:widowControl w:val="0"/>
        <w:numPr>
          <w:ilvl w:val="0"/>
          <w:numId w:val="3"/>
        </w:numPr>
        <w:rPr>
          <w:rFonts w:eastAsia="Calibri" w:cs="Arial"/>
          <w:bCs/>
          <w:snapToGrid w:val="0"/>
          <w:sz w:val="22"/>
        </w:rPr>
      </w:pPr>
      <w:r w:rsidRPr="00FE1BE2">
        <w:rPr>
          <w:rFonts w:eastAsia="Calibri" w:cs="Arial"/>
          <w:b/>
          <w:snapToGrid w:val="0"/>
          <w:sz w:val="22"/>
        </w:rPr>
        <w:t>Date of next meeting</w:t>
      </w:r>
      <w:r w:rsidR="003B192B" w:rsidRPr="00FE1BE2">
        <w:rPr>
          <w:rFonts w:eastAsia="Calibri" w:cs="Arial"/>
          <w:b/>
          <w:snapToGrid w:val="0"/>
          <w:sz w:val="22"/>
        </w:rPr>
        <w:t xml:space="preserve">:  </w:t>
      </w:r>
      <w:r w:rsidR="002B54C2" w:rsidRPr="00FE1BE2">
        <w:rPr>
          <w:rFonts w:eastAsia="Calibri" w:cs="Arial"/>
          <w:b/>
          <w:snapToGrid w:val="0"/>
          <w:sz w:val="22"/>
        </w:rPr>
        <w:t xml:space="preserve"> </w:t>
      </w:r>
      <w:r w:rsidR="00775784" w:rsidRPr="00FE1BE2">
        <w:rPr>
          <w:rFonts w:eastAsia="Calibri" w:cs="Arial"/>
          <w:b/>
          <w:snapToGrid w:val="0"/>
          <w:sz w:val="22"/>
        </w:rPr>
        <w:t xml:space="preserve">  </w:t>
      </w:r>
      <w:r w:rsidR="00092F0A" w:rsidRPr="00FE1BE2">
        <w:rPr>
          <w:rFonts w:eastAsia="Calibri" w:cs="Arial"/>
          <w:bCs/>
          <w:snapToGrid w:val="0"/>
          <w:sz w:val="22"/>
        </w:rPr>
        <w:br/>
      </w:r>
      <w:r w:rsidR="006D2F02" w:rsidRPr="00FE1BE2">
        <w:rPr>
          <w:rFonts w:eastAsia="Calibri" w:cs="Arial"/>
          <w:bCs/>
          <w:snapToGrid w:val="0"/>
          <w:sz w:val="22"/>
        </w:rPr>
        <w:t xml:space="preserve">Monday </w:t>
      </w:r>
      <w:r w:rsidR="00901C6E">
        <w:rPr>
          <w:rFonts w:eastAsia="Calibri" w:cs="Arial"/>
          <w:bCs/>
          <w:snapToGrid w:val="0"/>
          <w:sz w:val="22"/>
        </w:rPr>
        <w:t>16 November 2026 at 7pm</w:t>
      </w:r>
      <w:r w:rsidR="00901C6E">
        <w:rPr>
          <w:rFonts w:eastAsia="Calibri" w:cs="Arial"/>
          <w:bCs/>
          <w:snapToGrid w:val="0"/>
          <w:sz w:val="22"/>
        </w:rPr>
        <w:br/>
      </w:r>
      <w:r w:rsidR="00901C6E">
        <w:rPr>
          <w:rFonts w:eastAsia="Calibri" w:cs="Arial"/>
          <w:bCs/>
          <w:snapToGrid w:val="0"/>
          <w:sz w:val="22"/>
        </w:rPr>
        <w:br/>
      </w:r>
      <w:r w:rsidR="00901C6E">
        <w:rPr>
          <w:rFonts w:eastAsia="Calibri" w:cs="Arial"/>
          <w:bCs/>
          <w:snapToGrid w:val="0"/>
          <w:sz w:val="22"/>
        </w:rPr>
        <w:br/>
      </w:r>
      <w:r w:rsidR="00901C6E">
        <w:rPr>
          <w:rFonts w:eastAsia="Calibri" w:cs="Arial"/>
          <w:bCs/>
          <w:snapToGrid w:val="0"/>
          <w:sz w:val="22"/>
        </w:rPr>
        <w:br/>
      </w:r>
      <w:r w:rsidR="00901C6E">
        <w:rPr>
          <w:rFonts w:eastAsia="Calibri" w:cs="Arial"/>
          <w:bCs/>
          <w:snapToGrid w:val="0"/>
          <w:sz w:val="22"/>
        </w:rPr>
        <w:br/>
      </w:r>
      <w:r w:rsidR="00901C6E">
        <w:rPr>
          <w:rFonts w:eastAsia="Calibri" w:cs="Arial"/>
          <w:bCs/>
          <w:snapToGrid w:val="0"/>
          <w:sz w:val="22"/>
        </w:rPr>
        <w:br/>
      </w:r>
      <w:r w:rsidR="00901C6E">
        <w:rPr>
          <w:rFonts w:eastAsia="Calibri" w:cs="Arial"/>
          <w:bCs/>
          <w:snapToGrid w:val="0"/>
          <w:sz w:val="22"/>
        </w:rPr>
        <w:br/>
      </w:r>
      <w:r w:rsidR="00901C6E">
        <w:rPr>
          <w:rFonts w:eastAsia="Calibri" w:cs="Arial"/>
          <w:bCs/>
          <w:snapToGrid w:val="0"/>
          <w:sz w:val="22"/>
        </w:rPr>
        <w:br/>
      </w:r>
    </w:p>
    <w:p w14:paraId="0771EEDE" w14:textId="766A6478" w:rsidR="00B612D3" w:rsidRPr="00FE1BE2" w:rsidRDefault="00DC1CB2" w:rsidP="00DC1CB2">
      <w:pPr>
        <w:pStyle w:val="ListParagraph"/>
        <w:widowControl w:val="0"/>
        <w:ind w:left="436"/>
        <w:rPr>
          <w:rFonts w:eastAsia="Calibri" w:cs="Arial"/>
          <w:bCs/>
          <w:snapToGrid w:val="0"/>
          <w:sz w:val="22"/>
        </w:rPr>
      </w:pP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Pr>
          <w:rFonts w:eastAsia="Calibri" w:cs="Arial"/>
          <w:bCs/>
          <w:snapToGrid w:val="0"/>
          <w:sz w:val="22"/>
        </w:rPr>
        <w:br/>
      </w:r>
      <w:r w:rsidR="00901C6E">
        <w:rPr>
          <w:rFonts w:eastAsia="Calibri" w:cs="Arial"/>
          <w:bCs/>
          <w:snapToGrid w:val="0"/>
          <w:sz w:val="22"/>
        </w:rPr>
        <w:br/>
      </w:r>
      <w:r w:rsidR="00AD4D58" w:rsidRPr="00FE1BE2">
        <w:rPr>
          <w:rFonts w:eastAsia="Calibri" w:cs="Arial"/>
          <w:bCs/>
          <w:snapToGrid w:val="0"/>
          <w:sz w:val="22"/>
        </w:rPr>
        <w:t xml:space="preserve"> </w:t>
      </w:r>
    </w:p>
    <w:p w14:paraId="70B92521" w14:textId="388D8B33" w:rsidR="00782358" w:rsidRPr="00782358" w:rsidRDefault="00D502B2" w:rsidP="00782358">
      <w:pPr>
        <w:pBdr>
          <w:top w:val="nil"/>
          <w:left w:val="nil"/>
          <w:bottom w:val="nil"/>
          <w:right w:val="nil"/>
          <w:between w:val="nil"/>
        </w:pBdr>
        <w:jc w:val="center"/>
        <w:rPr>
          <w:rFonts w:eastAsia="Arial" w:cs="Arial"/>
          <w:color w:val="000000"/>
          <w:sz w:val="22"/>
        </w:rPr>
      </w:pPr>
      <w:r w:rsidRPr="00623799">
        <w:rPr>
          <w:rFonts w:eastAsia="Calibri"/>
          <w:bCs/>
          <w:snapToGrid w:val="0"/>
        </w:rPr>
        <w:lastRenderedPageBreak/>
        <w:t>APPENDIX 1</w:t>
      </w:r>
      <w:r w:rsidR="00782358">
        <w:rPr>
          <w:rFonts w:eastAsia="Calibri"/>
          <w:bCs/>
          <w:snapToGrid w:val="0"/>
        </w:rPr>
        <w:br/>
      </w:r>
      <w:r w:rsidR="00DC1CB2">
        <w:rPr>
          <w:rFonts w:eastAsia="Calibri"/>
          <w:bCs/>
          <w:snapToGrid w:val="0"/>
        </w:rPr>
        <w:br/>
      </w:r>
      <w:bookmarkStart w:id="0" w:name="_gjdgxs" w:colFirst="0" w:colLast="0"/>
      <w:bookmarkStart w:id="1" w:name="_Hlk214367302"/>
      <w:bookmarkStart w:id="2" w:name="_Hlk172628647"/>
      <w:bookmarkEnd w:id="0"/>
      <w:r w:rsidR="00782358" w:rsidRPr="00E349F5">
        <w:rPr>
          <w:rFonts w:eastAsia="Arial" w:cs="Arial"/>
          <w:b/>
          <w:color w:val="000000"/>
          <w:sz w:val="22"/>
        </w:rPr>
        <w:t>Minutes of the Planning Committee Meeting of Milton Parish Council held on</w:t>
      </w:r>
      <w:bookmarkStart w:id="3" w:name="_Hlk214367140"/>
      <w:r w:rsidR="00782358">
        <w:rPr>
          <w:rFonts w:eastAsia="Arial" w:cs="Arial"/>
          <w:color w:val="000000"/>
          <w:sz w:val="22"/>
        </w:rPr>
        <w:br/>
      </w:r>
      <w:r w:rsidR="00782358">
        <w:rPr>
          <w:rFonts w:eastAsia="Arial" w:cs="Arial"/>
          <w:b/>
          <w:color w:val="000000"/>
          <w:sz w:val="22"/>
        </w:rPr>
        <w:t>Monday 28 September 2026 at 7:30pm</w:t>
      </w:r>
      <w:r w:rsidR="00782358" w:rsidRPr="00E349F5">
        <w:rPr>
          <w:rFonts w:eastAsia="Arial" w:cs="Arial"/>
          <w:b/>
          <w:color w:val="000000"/>
          <w:sz w:val="22"/>
        </w:rPr>
        <w:t xml:space="preserve"> in the Bowls Pavilion </w:t>
      </w:r>
      <w:r w:rsidR="00782358" w:rsidRPr="00E349F5">
        <w:rPr>
          <w:rFonts w:eastAsia="Arial" w:cs="Arial"/>
          <w:b/>
          <w:color w:val="000000"/>
          <w:sz w:val="22"/>
        </w:rPr>
        <w:br/>
      </w:r>
      <w:bookmarkEnd w:id="1"/>
    </w:p>
    <w:p w14:paraId="09D25F26" w14:textId="77777777" w:rsidR="00782358" w:rsidRPr="00E349F5" w:rsidRDefault="00782358" w:rsidP="00782358">
      <w:pPr>
        <w:pStyle w:val="Heading3"/>
        <w:numPr>
          <w:ilvl w:val="2"/>
          <w:numId w:val="9"/>
        </w:numPr>
        <w:ind w:left="1134"/>
        <w:rPr>
          <w:rFonts w:ascii="Arial" w:eastAsia="Arial" w:hAnsi="Arial" w:cs="Arial"/>
          <w:b w:val="0"/>
          <w:color w:val="000000"/>
          <w:sz w:val="22"/>
          <w:szCs w:val="22"/>
        </w:rPr>
      </w:pPr>
    </w:p>
    <w:p w14:paraId="6698E787" w14:textId="77777777" w:rsidR="00782358" w:rsidRPr="00E349F5" w:rsidRDefault="00782358" w:rsidP="00782358">
      <w:pPr>
        <w:pStyle w:val="Heading3"/>
        <w:numPr>
          <w:ilvl w:val="8"/>
          <w:numId w:val="9"/>
        </w:numPr>
        <w:ind w:left="1" w:hanging="568"/>
        <w:rPr>
          <w:rFonts w:ascii="Arial" w:eastAsia="Arial" w:hAnsi="Arial" w:cs="Arial"/>
          <w:b w:val="0"/>
          <w:sz w:val="22"/>
          <w:szCs w:val="22"/>
        </w:rPr>
      </w:pPr>
      <w:r w:rsidRPr="00E349F5">
        <w:rPr>
          <w:rFonts w:ascii="Arial" w:eastAsia="Arial" w:hAnsi="Arial" w:cs="Arial"/>
          <w:sz w:val="22"/>
          <w:szCs w:val="22"/>
        </w:rPr>
        <w:t xml:space="preserve">Present:      </w:t>
      </w:r>
      <w:r w:rsidRPr="00E349F5">
        <w:rPr>
          <w:rFonts w:ascii="Arial" w:eastAsia="Arial" w:hAnsi="Arial" w:cs="Arial"/>
          <w:b w:val="0"/>
          <w:bCs/>
          <w:sz w:val="22"/>
          <w:szCs w:val="22"/>
        </w:rPr>
        <w:t xml:space="preserve">D Owen (Chair), </w:t>
      </w:r>
      <w:r w:rsidRPr="00E349F5">
        <w:rPr>
          <w:rFonts w:ascii="Arial" w:eastAsia="Arial" w:hAnsi="Arial" w:cs="Arial"/>
          <w:b w:val="0"/>
          <w:sz w:val="22"/>
          <w:szCs w:val="22"/>
        </w:rPr>
        <w:t xml:space="preserve">P Ellwood (PE), </w:t>
      </w:r>
      <w:r>
        <w:rPr>
          <w:rFonts w:ascii="Arial" w:eastAsia="Arial" w:hAnsi="Arial" w:cs="Arial"/>
          <w:b w:val="0"/>
          <w:sz w:val="22"/>
          <w:szCs w:val="22"/>
        </w:rPr>
        <w:t>R Farrington (RF), JE Coston (JEC), HM Smith (HMS)</w:t>
      </w:r>
      <w:r w:rsidRPr="00E349F5">
        <w:rPr>
          <w:rFonts w:ascii="Arial" w:eastAsia="Arial" w:hAnsi="Arial" w:cs="Arial"/>
          <w:b w:val="0"/>
          <w:sz w:val="22"/>
          <w:szCs w:val="22"/>
        </w:rPr>
        <w:br/>
        <w:t xml:space="preserve">                           </w:t>
      </w:r>
    </w:p>
    <w:p w14:paraId="12F72520" w14:textId="77777777" w:rsidR="00782358" w:rsidRPr="00225EF3" w:rsidRDefault="00782358" w:rsidP="00782358">
      <w:pPr>
        <w:pStyle w:val="Heading3"/>
        <w:ind w:left="1701" w:hanging="1701"/>
        <w:rPr>
          <w:rFonts w:ascii="Arial" w:eastAsia="Arial" w:hAnsi="Arial" w:cs="Arial"/>
          <w:b w:val="0"/>
          <w:color w:val="000000"/>
          <w:sz w:val="22"/>
          <w:szCs w:val="22"/>
        </w:rPr>
      </w:pPr>
      <w:r w:rsidRPr="00E349F5">
        <w:rPr>
          <w:rFonts w:ascii="Arial" w:eastAsia="Arial" w:hAnsi="Arial" w:cs="Arial"/>
          <w:color w:val="000000"/>
          <w:sz w:val="22"/>
          <w:szCs w:val="22"/>
        </w:rPr>
        <w:t xml:space="preserve">In Attendance: </w:t>
      </w:r>
      <w:r w:rsidRPr="00E349F5">
        <w:rPr>
          <w:rFonts w:ascii="Arial" w:eastAsia="Arial" w:hAnsi="Arial" w:cs="Arial"/>
          <w:b w:val="0"/>
          <w:color w:val="000000"/>
          <w:sz w:val="22"/>
          <w:szCs w:val="22"/>
        </w:rPr>
        <w:t xml:space="preserve"> </w:t>
      </w:r>
      <w:r>
        <w:rPr>
          <w:rFonts w:ascii="Arial" w:eastAsia="Arial" w:hAnsi="Arial" w:cs="Arial"/>
          <w:b w:val="0"/>
          <w:color w:val="000000"/>
          <w:sz w:val="22"/>
          <w:szCs w:val="22"/>
        </w:rPr>
        <w:t>S Corder (Clerk), J Windle (Non-voting Councillor)</w:t>
      </w:r>
      <w:r>
        <w:rPr>
          <w:rFonts w:ascii="Arial" w:eastAsia="Arial" w:hAnsi="Arial" w:cs="Arial"/>
          <w:b w:val="0"/>
          <w:color w:val="000000"/>
          <w:sz w:val="22"/>
          <w:szCs w:val="22"/>
        </w:rPr>
        <w:br/>
      </w:r>
    </w:p>
    <w:p w14:paraId="2E57F280" w14:textId="77777777" w:rsidR="00782358" w:rsidRDefault="00782358" w:rsidP="00782358">
      <w:pPr>
        <w:pStyle w:val="Heading3"/>
        <w:ind w:left="1701" w:hanging="1701"/>
        <w:rPr>
          <w:rFonts w:ascii="Arial" w:eastAsia="Arial" w:hAnsi="Arial" w:cs="Arial"/>
          <w:b w:val="0"/>
          <w:color w:val="000000"/>
          <w:sz w:val="22"/>
          <w:szCs w:val="22"/>
        </w:rPr>
      </w:pPr>
    </w:p>
    <w:p w14:paraId="7EFEE2FA" w14:textId="77777777" w:rsidR="00782358" w:rsidRPr="00827D43" w:rsidRDefault="00782358" w:rsidP="00782358"/>
    <w:p w14:paraId="75D87EC9" w14:textId="77777777" w:rsidR="00782358" w:rsidRDefault="00782358" w:rsidP="00782358">
      <w:pPr>
        <w:pStyle w:val="NoSpacing"/>
        <w:widowControl w:val="0"/>
        <w:spacing w:before="120" w:after="120"/>
        <w:ind w:left="357" w:hanging="357"/>
        <w:rPr>
          <w:rFonts w:eastAsia="Calibri" w:cs="Arial"/>
          <w:b/>
          <w:snapToGrid w:val="0"/>
          <w:sz w:val="22"/>
        </w:rPr>
      </w:pPr>
      <w:r>
        <w:rPr>
          <w:rFonts w:eastAsia="Calibri" w:cs="Arial"/>
          <w:b/>
          <w:snapToGrid w:val="0"/>
          <w:sz w:val="22"/>
        </w:rPr>
        <w:t>1.</w:t>
      </w:r>
      <w:r>
        <w:rPr>
          <w:rFonts w:eastAsia="Calibri" w:cs="Arial"/>
          <w:b/>
          <w:snapToGrid w:val="0"/>
          <w:sz w:val="22"/>
        </w:rPr>
        <w:tab/>
      </w:r>
      <w:r w:rsidRPr="00E349F5">
        <w:rPr>
          <w:rFonts w:eastAsia="Calibri" w:cs="Arial"/>
          <w:b/>
          <w:snapToGrid w:val="0"/>
          <w:sz w:val="22"/>
        </w:rPr>
        <w:t>Apologies for absence</w:t>
      </w:r>
      <w:r w:rsidRPr="00E349F5">
        <w:rPr>
          <w:rFonts w:eastAsia="Calibri" w:cs="Arial"/>
          <w:b/>
          <w:snapToGrid w:val="0"/>
          <w:sz w:val="22"/>
        </w:rPr>
        <w:br/>
      </w:r>
      <w:r>
        <w:rPr>
          <w:rFonts w:eastAsia="Calibri" w:cs="Arial"/>
          <w:bCs/>
          <w:snapToGrid w:val="0"/>
          <w:sz w:val="22"/>
        </w:rPr>
        <w:t xml:space="preserve">Full Committee in attendance. </w:t>
      </w:r>
    </w:p>
    <w:p w14:paraId="787142AB" w14:textId="002AF189" w:rsidR="00782358" w:rsidRPr="00E349F5" w:rsidRDefault="00782358" w:rsidP="00782358">
      <w:pPr>
        <w:pStyle w:val="NoSpacing"/>
        <w:widowControl w:val="0"/>
        <w:spacing w:before="120" w:after="120"/>
        <w:ind w:left="357" w:hanging="357"/>
        <w:rPr>
          <w:rFonts w:eastAsia="Calibri" w:cs="Arial"/>
          <w:b/>
          <w:snapToGrid w:val="0"/>
          <w:sz w:val="22"/>
        </w:rPr>
      </w:pPr>
      <w:r>
        <w:rPr>
          <w:rFonts w:eastAsia="Calibri" w:cs="Arial"/>
          <w:b/>
          <w:snapToGrid w:val="0"/>
          <w:sz w:val="22"/>
        </w:rPr>
        <w:t>2.</w:t>
      </w:r>
      <w:r>
        <w:rPr>
          <w:rFonts w:eastAsia="Calibri" w:cs="Arial"/>
          <w:b/>
          <w:snapToGrid w:val="0"/>
          <w:sz w:val="22"/>
        </w:rPr>
        <w:tab/>
      </w:r>
      <w:r w:rsidRPr="00E349F5">
        <w:rPr>
          <w:rFonts w:eastAsia="Calibri" w:cs="Arial"/>
          <w:b/>
          <w:snapToGrid w:val="0"/>
          <w:sz w:val="22"/>
        </w:rPr>
        <w:t xml:space="preserve">To APPROVE the minutes of the meeting held on </w:t>
      </w:r>
      <w:r>
        <w:rPr>
          <w:rFonts w:eastAsia="Calibri" w:cs="Arial"/>
          <w:b/>
          <w:snapToGrid w:val="0"/>
          <w:sz w:val="22"/>
        </w:rPr>
        <w:t xml:space="preserve">Tuesday 18 August 2026 </w:t>
      </w:r>
      <w:r w:rsidRPr="00E349F5">
        <w:rPr>
          <w:rFonts w:eastAsia="Calibri" w:cs="Arial"/>
          <w:b/>
          <w:snapToGrid w:val="0"/>
          <w:sz w:val="22"/>
        </w:rPr>
        <w:br/>
      </w:r>
      <w:r>
        <w:rPr>
          <w:rFonts w:eastAsia="Calibri" w:cs="Arial"/>
          <w:bCs/>
          <w:snapToGrid w:val="0"/>
          <w:sz w:val="22"/>
        </w:rPr>
        <w:t>PE</w:t>
      </w:r>
      <w:r w:rsidRPr="00E349F5">
        <w:rPr>
          <w:rFonts w:eastAsia="Calibri" w:cs="Arial"/>
          <w:bCs/>
          <w:snapToGrid w:val="0"/>
          <w:sz w:val="22"/>
        </w:rPr>
        <w:t xml:space="preserve"> Proposed to accept the minutes of the meeting as a true record – </w:t>
      </w:r>
      <w:r>
        <w:rPr>
          <w:rFonts w:eastAsia="Calibri" w:cs="Arial"/>
          <w:bCs/>
          <w:snapToGrid w:val="0"/>
          <w:sz w:val="22"/>
        </w:rPr>
        <w:t>RF</w:t>
      </w:r>
      <w:r w:rsidRPr="00E349F5">
        <w:rPr>
          <w:rFonts w:eastAsia="Calibri" w:cs="Arial"/>
          <w:bCs/>
          <w:snapToGrid w:val="0"/>
          <w:sz w:val="22"/>
        </w:rPr>
        <w:t xml:space="preserve"> Seconded </w:t>
      </w:r>
      <w:r>
        <w:rPr>
          <w:rFonts w:eastAsia="Calibri" w:cs="Arial"/>
          <w:b/>
          <w:snapToGrid w:val="0"/>
          <w:sz w:val="22"/>
        </w:rPr>
        <w:t>A</w:t>
      </w:r>
      <w:r w:rsidRPr="00E349F5">
        <w:rPr>
          <w:rFonts w:eastAsia="Calibri" w:cs="Arial"/>
          <w:b/>
          <w:snapToGrid w:val="0"/>
          <w:sz w:val="22"/>
        </w:rPr>
        <w:t>GREED</w:t>
      </w:r>
      <w:r>
        <w:rPr>
          <w:rFonts w:eastAsia="Calibri" w:cs="Arial"/>
          <w:b/>
          <w:snapToGrid w:val="0"/>
          <w:sz w:val="22"/>
        </w:rPr>
        <w:t xml:space="preserve"> </w:t>
      </w:r>
      <w:r>
        <w:rPr>
          <w:rFonts w:eastAsia="Calibri" w:cs="Arial"/>
          <w:b/>
          <w:snapToGrid w:val="0"/>
          <w:sz w:val="22"/>
        </w:rPr>
        <w:br/>
      </w:r>
      <w:r w:rsidRPr="008153E8">
        <w:rPr>
          <w:rFonts w:eastAsia="Calibri" w:cs="Arial"/>
          <w:bCs/>
          <w:snapToGrid w:val="0"/>
          <w:sz w:val="22"/>
        </w:rPr>
        <w:t>(JEC and HMS abstained)</w:t>
      </w:r>
      <w:r w:rsidRPr="00E349F5">
        <w:rPr>
          <w:rFonts w:eastAsia="Calibri" w:cs="Arial"/>
          <w:b/>
          <w:snapToGrid w:val="0"/>
          <w:sz w:val="22"/>
        </w:rPr>
        <w:t xml:space="preserve"> </w:t>
      </w:r>
    </w:p>
    <w:p w14:paraId="2C17959B" w14:textId="4C720191" w:rsidR="00782358" w:rsidRPr="006A7057" w:rsidRDefault="00782358" w:rsidP="00782358">
      <w:pPr>
        <w:pStyle w:val="NoSpacing"/>
        <w:widowControl w:val="0"/>
        <w:spacing w:before="120" w:after="120"/>
        <w:ind w:left="357" w:hanging="357"/>
        <w:rPr>
          <w:rFonts w:eastAsia="Calibri" w:cs="Arial"/>
          <w:b/>
          <w:bCs/>
          <w:snapToGrid w:val="0"/>
          <w:sz w:val="22"/>
        </w:rPr>
      </w:pPr>
      <w:r>
        <w:rPr>
          <w:rFonts w:eastAsia="Calibri" w:cs="Arial"/>
          <w:b/>
          <w:snapToGrid w:val="0"/>
          <w:sz w:val="22"/>
        </w:rPr>
        <w:t>3.</w:t>
      </w:r>
      <w:r>
        <w:rPr>
          <w:rFonts w:eastAsia="Calibri" w:cs="Arial"/>
          <w:b/>
          <w:snapToGrid w:val="0"/>
          <w:sz w:val="22"/>
        </w:rPr>
        <w:tab/>
      </w:r>
      <w:r w:rsidRPr="00E349F5">
        <w:rPr>
          <w:rFonts w:eastAsia="Calibri" w:cs="Arial"/>
          <w:b/>
          <w:snapToGrid w:val="0"/>
          <w:sz w:val="22"/>
        </w:rPr>
        <w:t>Declarations of interest and dispensations:</w:t>
      </w:r>
      <w:r w:rsidRPr="00E349F5">
        <w:rPr>
          <w:rFonts w:eastAsia="Calibri" w:cs="Arial"/>
          <w:b/>
          <w:snapToGrid w:val="0"/>
          <w:sz w:val="22"/>
        </w:rPr>
        <w:br/>
      </w:r>
      <w:r w:rsidRPr="00E349F5">
        <w:rPr>
          <w:rFonts w:eastAsia="Calibri" w:cs="Arial"/>
          <w:snapToGrid w:val="0"/>
          <w:sz w:val="22"/>
        </w:rPr>
        <w:t xml:space="preserve">To receive declarations of interest from councillors on items on the agenda; </w:t>
      </w:r>
      <w:r w:rsidRPr="009C35E2">
        <w:rPr>
          <w:rFonts w:eastAsia="Calibri" w:cs="Arial"/>
          <w:b/>
          <w:bCs/>
          <w:snapToGrid w:val="0"/>
          <w:sz w:val="22"/>
        </w:rPr>
        <w:t>None</w:t>
      </w:r>
      <w:r w:rsidRPr="00E349F5">
        <w:rPr>
          <w:rFonts w:eastAsia="Calibri" w:cs="Arial"/>
          <w:snapToGrid w:val="0"/>
          <w:sz w:val="22"/>
        </w:rPr>
        <w:br/>
        <w:t xml:space="preserve">To receive written requests for dispensations for disclosable pecuniary interests (if any); </w:t>
      </w:r>
      <w:r w:rsidRPr="009C35E2">
        <w:rPr>
          <w:rFonts w:eastAsia="Calibri" w:cs="Arial"/>
          <w:b/>
          <w:bCs/>
          <w:snapToGrid w:val="0"/>
          <w:sz w:val="22"/>
        </w:rPr>
        <w:t>None</w:t>
      </w:r>
      <w:r w:rsidRPr="00E349F5">
        <w:rPr>
          <w:rFonts w:eastAsia="Calibri" w:cs="Arial"/>
          <w:snapToGrid w:val="0"/>
          <w:sz w:val="22"/>
        </w:rPr>
        <w:br/>
        <w:t xml:space="preserve">To grant any requests for dispensation as appropriate. </w:t>
      </w:r>
      <w:r w:rsidRPr="006A7057">
        <w:rPr>
          <w:rFonts w:eastAsia="Calibri" w:cs="Arial"/>
          <w:b/>
          <w:bCs/>
          <w:snapToGrid w:val="0"/>
          <w:sz w:val="22"/>
        </w:rPr>
        <w:t>None</w:t>
      </w:r>
    </w:p>
    <w:p w14:paraId="1FD31BF9" w14:textId="5E97F6B0" w:rsidR="00782358" w:rsidRPr="008B691F" w:rsidRDefault="00782358" w:rsidP="00782358">
      <w:pPr>
        <w:pStyle w:val="NoSpacing"/>
        <w:widowControl w:val="0"/>
        <w:spacing w:before="120" w:after="120"/>
        <w:ind w:left="357" w:hanging="357"/>
        <w:rPr>
          <w:rFonts w:eastAsia="Calibri" w:cs="Arial"/>
          <w:b/>
          <w:snapToGrid w:val="0"/>
          <w:sz w:val="22"/>
        </w:rPr>
      </w:pPr>
      <w:r>
        <w:rPr>
          <w:rFonts w:eastAsia="Calibri" w:cs="Arial"/>
          <w:b/>
          <w:snapToGrid w:val="0"/>
          <w:sz w:val="22"/>
        </w:rPr>
        <w:t>4.</w:t>
      </w:r>
      <w:r>
        <w:rPr>
          <w:rFonts w:eastAsia="Calibri" w:cs="Arial"/>
          <w:b/>
          <w:snapToGrid w:val="0"/>
          <w:sz w:val="22"/>
        </w:rPr>
        <w:tab/>
      </w:r>
      <w:r w:rsidRPr="00E349F5">
        <w:rPr>
          <w:rFonts w:eastAsia="Calibri" w:cs="Arial"/>
          <w:b/>
          <w:snapToGrid w:val="0"/>
          <w:sz w:val="22"/>
        </w:rPr>
        <w:t>Public Participation – members of the public are invited to speak</w:t>
      </w:r>
      <w:r w:rsidRPr="00E349F5">
        <w:rPr>
          <w:rFonts w:eastAsia="Calibri" w:cs="Arial"/>
          <w:b/>
          <w:snapToGrid w:val="0"/>
          <w:sz w:val="22"/>
        </w:rPr>
        <w:br/>
      </w:r>
      <w:r>
        <w:rPr>
          <w:rFonts w:eastAsia="Calibri" w:cs="Arial"/>
          <w:bCs/>
          <w:snapToGrid w:val="0"/>
          <w:sz w:val="22"/>
        </w:rPr>
        <w:t xml:space="preserve">No public in attendance. </w:t>
      </w:r>
    </w:p>
    <w:p w14:paraId="00E4EFEF" w14:textId="1E237F0B" w:rsidR="00782358" w:rsidRPr="009D4EFE" w:rsidRDefault="00782358" w:rsidP="00782358">
      <w:pPr>
        <w:pStyle w:val="NoSpacing"/>
        <w:widowControl w:val="0"/>
        <w:spacing w:before="120" w:after="120"/>
        <w:ind w:left="357" w:hanging="357"/>
        <w:rPr>
          <w:rFonts w:eastAsia="Calibri" w:cs="Arial"/>
          <w:b/>
          <w:snapToGrid w:val="0"/>
          <w:sz w:val="22"/>
        </w:rPr>
      </w:pPr>
      <w:r>
        <w:rPr>
          <w:rFonts w:eastAsia="Calibri"/>
          <w:b/>
          <w:bCs/>
          <w:snapToGrid w:val="0"/>
          <w:sz w:val="22"/>
        </w:rPr>
        <w:t>5.</w:t>
      </w:r>
      <w:r>
        <w:rPr>
          <w:rFonts w:eastAsia="Calibri"/>
          <w:b/>
          <w:bCs/>
          <w:snapToGrid w:val="0"/>
          <w:sz w:val="22"/>
        </w:rPr>
        <w:tab/>
      </w:r>
      <w:r w:rsidRPr="008B691F">
        <w:rPr>
          <w:rFonts w:eastAsia="Calibri"/>
          <w:b/>
          <w:bCs/>
          <w:snapToGrid w:val="0"/>
          <w:sz w:val="22"/>
        </w:rPr>
        <w:t>Decisions Received:</w:t>
      </w:r>
      <w:r w:rsidRPr="008B691F">
        <w:rPr>
          <w:rFonts w:eastAsia="Calibri"/>
          <w:snapToGrid w:val="0"/>
          <w:sz w:val="22"/>
        </w:rPr>
        <w:br/>
      </w:r>
      <w:r>
        <w:rPr>
          <w:rFonts w:eastAsia="Calibri" w:cs="Arial"/>
          <w:bCs/>
          <w:snapToGrid w:val="0"/>
          <w:sz w:val="22"/>
        </w:rPr>
        <w:t>None to date.</w:t>
      </w:r>
    </w:p>
    <w:p w14:paraId="69D55A72" w14:textId="7DAA9374" w:rsidR="00782358" w:rsidRDefault="00782358" w:rsidP="00782358">
      <w:pPr>
        <w:pStyle w:val="NoSpacing"/>
        <w:widowControl w:val="0"/>
        <w:spacing w:before="120" w:after="120"/>
        <w:ind w:left="357" w:hanging="357"/>
        <w:rPr>
          <w:rFonts w:eastAsia="Calibri" w:cs="Arial"/>
          <w:b/>
          <w:snapToGrid w:val="0"/>
          <w:sz w:val="22"/>
        </w:rPr>
      </w:pPr>
      <w:r>
        <w:rPr>
          <w:rFonts w:eastAsia="Calibri" w:cs="Arial"/>
          <w:b/>
          <w:snapToGrid w:val="0"/>
          <w:sz w:val="22"/>
        </w:rPr>
        <w:t>6.</w:t>
      </w:r>
      <w:r>
        <w:rPr>
          <w:rFonts w:eastAsia="Calibri" w:cs="Arial"/>
          <w:b/>
          <w:snapToGrid w:val="0"/>
          <w:sz w:val="22"/>
        </w:rPr>
        <w:tab/>
      </w:r>
      <w:r w:rsidRPr="009D4EFE">
        <w:rPr>
          <w:rFonts w:eastAsia="Calibri" w:cs="Arial"/>
          <w:b/>
          <w:snapToGrid w:val="0"/>
          <w:sz w:val="22"/>
        </w:rPr>
        <w:t>New:</w:t>
      </w:r>
      <w:r w:rsidRPr="009D4EFE">
        <w:rPr>
          <w:rFonts w:eastAsia="Calibri" w:cs="Arial"/>
          <w:b/>
          <w:snapToGrid w:val="0"/>
          <w:sz w:val="22"/>
        </w:rPr>
        <w:br/>
        <w:t>26/02610/FUL</w:t>
      </w:r>
      <w:r w:rsidRPr="009D4EFE">
        <w:rPr>
          <w:rFonts w:eastAsia="Calibri" w:cs="Arial"/>
          <w:bCs/>
          <w:snapToGrid w:val="0"/>
          <w:sz w:val="22"/>
        </w:rPr>
        <w:t xml:space="preserve"> – 163 Cambridge Science Park, Milton Road, Cambridge – Demolition of existing building and development of new commercial building including access, landscaping and ancillary infrastructure Amendment to application - revised and updated application letter (dated 4 Sept) re application.</w:t>
      </w:r>
      <w:r w:rsidRPr="009D4EFE">
        <w:rPr>
          <w:rFonts w:eastAsia="Calibri" w:cs="Arial"/>
          <w:bCs/>
          <w:snapToGrid w:val="0"/>
          <w:sz w:val="22"/>
        </w:rPr>
        <w:br/>
      </w:r>
      <w:r w:rsidRPr="009D4EFE">
        <w:rPr>
          <w:rFonts w:eastAsia="Calibri" w:cs="Arial"/>
          <w:b/>
          <w:snapToGrid w:val="0"/>
          <w:sz w:val="22"/>
        </w:rPr>
        <w:t xml:space="preserve">Object - Previous objections still stand: </w:t>
      </w:r>
      <w:r w:rsidRPr="009D4EFE">
        <w:rPr>
          <w:rFonts w:cs="Arial"/>
          <w:sz w:val="22"/>
        </w:rPr>
        <w:t xml:space="preserve">1. Building exceeds other building heights and is too high for the perimeter of the Science Park site. The building would dominate the approach to the Science Park and be visible from the Milton roundabout. No evidence that a landmark building is needed or desirable at this location. 2. Stacked parking below the building will not provide enough parking spaces for staff, and there are concerns over risks posed by vehicle fires.3. Limited parking on site may lead to displacement parking in Milton. </w:t>
      </w:r>
    </w:p>
    <w:p w14:paraId="38FBB137" w14:textId="77777777" w:rsidR="00782358" w:rsidRPr="006B03B8" w:rsidRDefault="00782358" w:rsidP="00782358">
      <w:pPr>
        <w:pStyle w:val="NoSpacing"/>
        <w:widowControl w:val="0"/>
        <w:spacing w:before="120" w:after="120"/>
        <w:ind w:left="357"/>
        <w:rPr>
          <w:rFonts w:cs="Arial"/>
          <w:sz w:val="22"/>
        </w:rPr>
      </w:pPr>
      <w:r w:rsidRPr="006B03B8">
        <w:rPr>
          <w:rFonts w:cs="Arial"/>
          <w:sz w:val="22"/>
        </w:rPr>
        <w:t>In addition, we would note that, as the applicants themselves discuss, the Local Plan policies are the valid reference for the application. The National Planning Policy Framework does not override the Local Plan policies in this matter.</w:t>
      </w:r>
    </w:p>
    <w:p w14:paraId="2ACA5C34" w14:textId="77777777" w:rsidR="00782358" w:rsidRPr="006E5097" w:rsidRDefault="00782358" w:rsidP="00782358">
      <w:pPr>
        <w:pStyle w:val="NoSpacing"/>
        <w:widowControl w:val="0"/>
        <w:spacing w:before="120" w:after="120"/>
        <w:ind w:left="357"/>
        <w:rPr>
          <w:rFonts w:cs="Arial"/>
          <w:sz w:val="22"/>
        </w:rPr>
      </w:pPr>
      <w:r w:rsidRPr="006B03B8">
        <w:rPr>
          <w:rFonts w:cs="Arial"/>
          <w:sz w:val="22"/>
        </w:rPr>
        <w:t>We would also note that the only mitigation proposed for displacement vehicle parking in Milton is to consider providing further cycle frames, which we do not think is likely to be an effective solution for those needing/electing to travel to the site by car.</w:t>
      </w:r>
      <w:r w:rsidRPr="006B03B8">
        <w:rPr>
          <w:rFonts w:eastAsia="Calibri" w:cs="Arial"/>
          <w:bCs/>
          <w:snapToGrid w:val="0"/>
          <w:sz w:val="22"/>
        </w:rPr>
        <w:br/>
      </w:r>
      <w:r w:rsidRPr="006E5097">
        <w:rPr>
          <w:rFonts w:eastAsia="Calibri" w:cs="Arial"/>
          <w:bCs/>
          <w:snapToGrid w:val="0"/>
          <w:sz w:val="22"/>
        </w:rPr>
        <w:br/>
      </w:r>
      <w:r w:rsidRPr="006E5097">
        <w:rPr>
          <w:rFonts w:cs="Arial"/>
          <w:b/>
          <w:bCs/>
          <w:color w:val="000000"/>
          <w:sz w:val="22"/>
        </w:rPr>
        <w:t xml:space="preserve">26/01902/OUT – </w:t>
      </w:r>
      <w:r w:rsidRPr="006E5097">
        <w:rPr>
          <w:rFonts w:cs="Arial"/>
          <w:color w:val="000000"/>
          <w:sz w:val="22"/>
        </w:rPr>
        <w:t xml:space="preserve"> Cambridge Science Park, Milton Road, Cambridge -  Outline application for a mixed use redevelopment of Cambridge Science Park in separate and severable components each representing severable permitted areas comprising: flexible employment uses including research and development, office, and workspace, industrial and storage (including data) uses (use classes E(g), B2, B8 and sui generis) flexible class E, class F1 and F2, C1 (hotel) and sui generis ( bar and hot food takeaway) uses to support the operation of the wider Science Park, Highway works, including new vehicular cyclist and pedestrian roads and paths and car and cycle parking facilities including mobility hubs with associated electric vehicle charging infrastructure, landscape and public realm including areas for sustainable urban drainage systems, biodiversity areas, outdoor </w:t>
      </w:r>
      <w:r w:rsidRPr="006E5097">
        <w:rPr>
          <w:rFonts w:cs="Arial"/>
          <w:color w:val="000000"/>
          <w:sz w:val="22"/>
        </w:rPr>
        <w:lastRenderedPageBreak/>
        <w:t xml:space="preserve">play and sports facilities (use class F2c) utility energy and water facilities and infrastructure together with enabling, site clearance, demolition and associated works including temporary meanwhile uses (this includes application ref – 26/01872/OUT. </w:t>
      </w:r>
      <w:r w:rsidRPr="006E5097">
        <w:rPr>
          <w:rFonts w:cs="Arial"/>
          <w:color w:val="000000"/>
          <w:sz w:val="22"/>
        </w:rPr>
        <w:br/>
      </w:r>
      <w:r w:rsidRPr="006E5097">
        <w:rPr>
          <w:rFonts w:eastAsia="Calibri" w:cs="Arial"/>
          <w:b/>
          <w:snapToGrid w:val="0"/>
          <w:sz w:val="22"/>
        </w:rPr>
        <w:t xml:space="preserve">Object - Previous objections still stand: </w:t>
      </w:r>
      <w:r w:rsidRPr="006E5097">
        <w:rPr>
          <w:rFonts w:cs="Arial"/>
          <w:sz w:val="22"/>
        </w:rPr>
        <w:t>1. Concern that a threefold increase in occupancy on site with no increase in parking provision will lead to displacement parking in Milton. A transport management plan for construction and occupation vehicles should be provided. 2. Buildings proposed are significantly higher than current buildings giving rise to potential visual intrusion for neighbouring areas. Positioning and</w:t>
      </w:r>
    </w:p>
    <w:p w14:paraId="30400CD6" w14:textId="77777777" w:rsidR="00782358" w:rsidRPr="009D4EFE" w:rsidRDefault="00782358" w:rsidP="00782358">
      <w:pPr>
        <w:autoSpaceDE w:val="0"/>
        <w:autoSpaceDN w:val="0"/>
        <w:adjustRightInd w:val="0"/>
        <w:ind w:firstLine="357"/>
        <w:rPr>
          <w:rFonts w:cs="Arial"/>
          <w:sz w:val="22"/>
        </w:rPr>
      </w:pPr>
      <w:r w:rsidRPr="009D4EFE">
        <w:rPr>
          <w:rFonts w:cs="Arial"/>
          <w:sz w:val="22"/>
        </w:rPr>
        <w:t>screening of tallest buildings should be considered. 3. Local water supply is under pressure and</w:t>
      </w:r>
    </w:p>
    <w:p w14:paraId="24392E55" w14:textId="77777777" w:rsidR="00782358" w:rsidRPr="006B03B8" w:rsidRDefault="00782358" w:rsidP="00782358">
      <w:pPr>
        <w:autoSpaceDE w:val="0"/>
        <w:autoSpaceDN w:val="0"/>
        <w:adjustRightInd w:val="0"/>
        <w:ind w:left="357"/>
        <w:rPr>
          <w:rFonts w:cs="Arial"/>
          <w:sz w:val="22"/>
        </w:rPr>
      </w:pPr>
      <w:r w:rsidRPr="009D4EFE">
        <w:rPr>
          <w:rFonts w:cs="Arial"/>
          <w:sz w:val="22"/>
        </w:rPr>
        <w:t>increased occupancy would exacerbate supply issues. 4. There is a lack of onsite increase in biodiversity. Mitigations appear to be off-site and will not benefit immediate local resident</w:t>
      </w:r>
      <w:r>
        <w:rPr>
          <w:rFonts w:cs="Arial"/>
          <w:sz w:val="22"/>
        </w:rPr>
        <w:t>.</w:t>
      </w:r>
      <w:r>
        <w:rPr>
          <w:rFonts w:cs="Arial"/>
          <w:sz w:val="22"/>
        </w:rPr>
        <w:br/>
      </w:r>
      <w:r>
        <w:rPr>
          <w:rFonts w:cs="Arial"/>
          <w:sz w:val="22"/>
        </w:rPr>
        <w:br/>
      </w:r>
      <w:r w:rsidRPr="006B03B8">
        <w:rPr>
          <w:rFonts w:cs="Arial"/>
          <w:sz w:val="22"/>
        </w:rPr>
        <w:t>We note reference: 26/02610/FUL 163 Cambridge Science Park exceeds the proposed height envelopes.</w:t>
      </w:r>
    </w:p>
    <w:p w14:paraId="40B33C62" w14:textId="13E7CD9E" w:rsidR="00782358" w:rsidRPr="00BC3CFA" w:rsidRDefault="00782358" w:rsidP="00782358">
      <w:pPr>
        <w:autoSpaceDE w:val="0"/>
        <w:autoSpaceDN w:val="0"/>
        <w:adjustRightInd w:val="0"/>
        <w:ind w:left="357"/>
        <w:rPr>
          <w:rFonts w:cs="Arial"/>
          <w:color w:val="00B050"/>
          <w:sz w:val="22"/>
        </w:rPr>
      </w:pPr>
    </w:p>
    <w:p w14:paraId="37205CB6" w14:textId="39823948" w:rsidR="00782358" w:rsidRPr="00827D43" w:rsidRDefault="00782358" w:rsidP="00782358">
      <w:pPr>
        <w:pStyle w:val="NoSpacing"/>
        <w:widowControl w:val="0"/>
        <w:spacing w:before="120" w:after="120"/>
        <w:ind w:left="357" w:hanging="357"/>
        <w:rPr>
          <w:rFonts w:eastAsia="Calibri" w:cs="Arial"/>
          <w:b/>
          <w:bCs/>
          <w:snapToGrid w:val="0"/>
          <w:sz w:val="22"/>
        </w:rPr>
      </w:pPr>
      <w:r>
        <w:rPr>
          <w:rFonts w:cs="Arial"/>
          <w:b/>
          <w:bCs/>
          <w:color w:val="000000"/>
          <w:sz w:val="22"/>
          <w:shd w:val="clear" w:color="auto" w:fill="FFFFFF"/>
        </w:rPr>
        <w:t>7.</w:t>
      </w:r>
      <w:r>
        <w:rPr>
          <w:rFonts w:cs="Arial"/>
          <w:b/>
          <w:bCs/>
          <w:color w:val="000000"/>
          <w:sz w:val="22"/>
          <w:shd w:val="clear" w:color="auto" w:fill="FFFFFF"/>
        </w:rPr>
        <w:tab/>
      </w:r>
      <w:r w:rsidRPr="00724FCE">
        <w:rPr>
          <w:rFonts w:eastAsia="Calibri" w:cs="Arial"/>
          <w:b/>
          <w:snapToGrid w:val="0"/>
          <w:sz w:val="22"/>
        </w:rPr>
        <w:t>Dates of next meeting</w:t>
      </w:r>
      <w:r w:rsidRPr="00724FCE">
        <w:rPr>
          <w:rFonts w:eastAsia="Calibri" w:cs="Arial"/>
          <w:b/>
          <w:snapToGrid w:val="0"/>
          <w:sz w:val="22"/>
        </w:rPr>
        <w:br/>
      </w:r>
      <w:r>
        <w:rPr>
          <w:rFonts w:eastAsia="Calibri" w:cs="Arial"/>
          <w:bCs/>
          <w:snapToGrid w:val="0"/>
          <w:sz w:val="22"/>
        </w:rPr>
        <w:t>Monday 19 October</w:t>
      </w:r>
      <w:r w:rsidRPr="00724FCE">
        <w:rPr>
          <w:rFonts w:eastAsia="Calibri" w:cs="Arial"/>
          <w:bCs/>
          <w:snapToGrid w:val="0"/>
          <w:sz w:val="22"/>
        </w:rPr>
        <w:t xml:space="preserve"> 2026 – at 7</w:t>
      </w:r>
      <w:r>
        <w:rPr>
          <w:rFonts w:eastAsia="Calibri" w:cs="Arial"/>
          <w:bCs/>
          <w:snapToGrid w:val="0"/>
          <w:sz w:val="22"/>
        </w:rPr>
        <w:t>pm</w:t>
      </w:r>
      <w:r w:rsidRPr="00724FCE">
        <w:rPr>
          <w:rFonts w:eastAsia="Calibri" w:cs="Arial"/>
          <w:bCs/>
          <w:snapToGrid w:val="0"/>
          <w:sz w:val="22"/>
        </w:rPr>
        <w:t xml:space="preserve"> </w:t>
      </w:r>
      <w:r w:rsidRPr="00724FCE">
        <w:rPr>
          <w:rFonts w:eastAsia="Calibri" w:cs="Arial"/>
          <w:b/>
          <w:snapToGrid w:val="0"/>
          <w:sz w:val="22"/>
        </w:rPr>
        <w:t xml:space="preserve"> </w:t>
      </w:r>
      <w:r w:rsidRPr="00724FCE">
        <w:rPr>
          <w:rFonts w:eastAsia="Arial" w:cs="Arial"/>
          <w:sz w:val="22"/>
        </w:rPr>
        <w:br/>
      </w:r>
      <w:r w:rsidRPr="00724FCE">
        <w:rPr>
          <w:rFonts w:eastAsia="Arial" w:cs="Arial"/>
          <w:sz w:val="22"/>
        </w:rPr>
        <w:br/>
      </w:r>
      <w:r>
        <w:rPr>
          <w:rFonts w:eastAsia="Arial" w:cs="Arial"/>
          <w:sz w:val="22"/>
        </w:rPr>
        <w:br/>
      </w:r>
      <w:r>
        <w:rPr>
          <w:rFonts w:eastAsia="Arial" w:cs="Arial"/>
          <w:sz w:val="22"/>
        </w:rPr>
        <w:br/>
      </w:r>
      <w:r>
        <w:rPr>
          <w:rFonts w:eastAsia="Arial" w:cs="Arial"/>
          <w:sz w:val="22"/>
        </w:rPr>
        <w:br/>
      </w:r>
      <w:r>
        <w:rPr>
          <w:rFonts w:eastAsia="Arial" w:cs="Arial"/>
          <w:sz w:val="22"/>
        </w:rPr>
        <w:br/>
      </w:r>
      <w:r>
        <w:rPr>
          <w:rFonts w:eastAsia="Arial" w:cs="Arial"/>
          <w:sz w:val="22"/>
        </w:rPr>
        <w:br/>
      </w:r>
      <w:r>
        <w:rPr>
          <w:rFonts w:eastAsia="Arial" w:cs="Arial"/>
          <w:sz w:val="22"/>
        </w:rPr>
        <w:br/>
      </w:r>
      <w:r w:rsidRPr="00724FCE">
        <w:rPr>
          <w:rFonts w:eastAsia="Arial" w:cs="Arial"/>
          <w:sz w:val="22"/>
        </w:rPr>
        <w:br/>
      </w:r>
      <w:r w:rsidRPr="00724FCE">
        <w:rPr>
          <w:rFonts w:eastAsia="Arial" w:cs="Arial"/>
          <w:b/>
          <w:sz w:val="22"/>
        </w:rPr>
        <w:t>Meeting closed at 7:</w:t>
      </w:r>
      <w:r>
        <w:rPr>
          <w:rFonts w:eastAsia="Arial" w:cs="Arial"/>
          <w:b/>
          <w:sz w:val="22"/>
        </w:rPr>
        <w:t>19</w:t>
      </w:r>
      <w:r w:rsidRPr="00724FCE">
        <w:rPr>
          <w:rFonts w:eastAsia="Arial" w:cs="Arial"/>
          <w:b/>
          <w:sz w:val="22"/>
        </w:rPr>
        <w:t>pm   Signed: .............................................. Date: ......................................</w:t>
      </w:r>
      <w:bookmarkEnd w:id="2"/>
      <w:bookmarkEnd w:id="3"/>
    </w:p>
    <w:p w14:paraId="3DF16083" w14:textId="6F91752D" w:rsidR="00AB0B98" w:rsidRDefault="00DC1CB2" w:rsidP="00DC1CB2">
      <w:pPr>
        <w:widowControl w:val="0"/>
        <w:ind w:left="360" w:hanging="360"/>
        <w:rPr>
          <w:rFonts w:eastAsia="Calibri"/>
          <w:bCs/>
          <w:snapToGrid w:val="0"/>
        </w:rPr>
      </w:pPr>
      <w:r>
        <w:rPr>
          <w:rFonts w:eastAsia="Calibri"/>
          <w:bCs/>
          <w:snapToGrid w:val="0"/>
        </w:rPr>
        <w:br/>
      </w:r>
    </w:p>
    <w:p w14:paraId="4D613E9E" w14:textId="77777777" w:rsidR="00F75E1D" w:rsidRDefault="00F75E1D" w:rsidP="00F75E1D">
      <w:pPr>
        <w:widowControl w:val="0"/>
        <w:ind w:left="360" w:hanging="360"/>
        <w:jc w:val="center"/>
        <w:rPr>
          <w:rFonts w:eastAsia="Calibri"/>
          <w:bCs/>
          <w:snapToGrid w:val="0"/>
        </w:rPr>
      </w:pPr>
    </w:p>
    <w:sectPr w:rsidR="00F75E1D" w:rsidSect="001C2403">
      <w:headerReference w:type="default" r:id="rId12"/>
      <w:footerReference w:type="default" r:id="rId13"/>
      <w:headerReference w:type="first" r:id="rId14"/>
      <w:footerReference w:type="first" r:id="rId15"/>
      <w:type w:val="continuous"/>
      <w:pgSz w:w="11906" w:h="16838"/>
      <w:pgMar w:top="737" w:right="991" w:bottom="284" w:left="851"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ABF93" w14:textId="77777777" w:rsidR="002D6F00" w:rsidRDefault="002D6F00" w:rsidP="008156CA">
      <w:pPr>
        <w:spacing w:after="0" w:line="240" w:lineRule="auto"/>
      </w:pPr>
      <w:r>
        <w:separator/>
      </w:r>
    </w:p>
  </w:endnote>
  <w:endnote w:type="continuationSeparator" w:id="0">
    <w:p w14:paraId="7CBF2F9A" w14:textId="77777777" w:rsidR="002D6F00" w:rsidRDefault="002D6F00" w:rsidP="00815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Mono">
    <w:altName w:val="Courier New"/>
    <w:charset w:val="00"/>
    <w:family w:val="modern"/>
    <w:pitch w:val="fixed"/>
  </w:font>
  <w:font w:name="NSimSun">
    <w:panose1 w:val="02010609030101010101"/>
    <w:charset w:val="86"/>
    <w:family w:val="modern"/>
    <w:pitch w:val="fixed"/>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 w:val="22"/>
      </w:rPr>
      <w:id w:val="3473597"/>
      <w:docPartObj>
        <w:docPartGallery w:val="Page Numbers (Bottom of Page)"/>
        <w:docPartUnique/>
      </w:docPartObj>
    </w:sdtPr>
    <w:sdtEndPr>
      <w:rPr>
        <w:noProof/>
      </w:rPr>
    </w:sdtEndPr>
    <w:sdtContent>
      <w:p w14:paraId="1C7AFC28" w14:textId="047F9562" w:rsidR="00264FD0" w:rsidRPr="00195468" w:rsidRDefault="00520154" w:rsidP="00195468">
        <w:pPr>
          <w:pStyle w:val="Footer"/>
          <w:spacing w:before="240"/>
          <w:jc w:val="center"/>
          <w:rPr>
            <w:rFonts w:cs="Arial"/>
            <w:sz w:val="22"/>
          </w:rPr>
        </w:pPr>
        <w:r w:rsidRPr="00195468">
          <w:rPr>
            <w:rFonts w:cs="Arial"/>
            <w:sz w:val="22"/>
          </w:rPr>
          <w:t xml:space="preserve">Page </w:t>
        </w:r>
        <w:r w:rsidR="007361B6" w:rsidRPr="00195468">
          <w:rPr>
            <w:rFonts w:cs="Arial"/>
            <w:sz w:val="22"/>
          </w:rPr>
          <w:fldChar w:fldCharType="begin"/>
        </w:r>
        <w:r w:rsidR="007361B6" w:rsidRPr="00195468">
          <w:rPr>
            <w:rFonts w:cs="Arial"/>
            <w:sz w:val="22"/>
          </w:rPr>
          <w:instrText xml:space="preserve"> PAGE   \* MERGEFORMAT </w:instrText>
        </w:r>
        <w:r w:rsidR="007361B6" w:rsidRPr="00195468">
          <w:rPr>
            <w:rFonts w:cs="Arial"/>
            <w:sz w:val="22"/>
          </w:rPr>
          <w:fldChar w:fldCharType="separate"/>
        </w:r>
        <w:r w:rsidR="004E6D4F" w:rsidRPr="00195468">
          <w:rPr>
            <w:rFonts w:cs="Arial"/>
            <w:noProof/>
            <w:sz w:val="22"/>
          </w:rPr>
          <w:t>1</w:t>
        </w:r>
        <w:r w:rsidR="007361B6" w:rsidRPr="00195468">
          <w:rPr>
            <w:rFonts w:cs="Arial"/>
            <w:noProof/>
            <w:sz w:val="22"/>
          </w:rPr>
          <w:fldChar w:fldCharType="end"/>
        </w:r>
        <w:r w:rsidRPr="00195468">
          <w:rPr>
            <w:rFonts w:cs="Arial"/>
            <w:noProof/>
            <w:sz w:val="22"/>
          </w:rPr>
          <w:t xml:space="preserve"> of </w:t>
        </w:r>
        <w:r w:rsidR="00137E26" w:rsidRPr="00195468">
          <w:rPr>
            <w:rFonts w:cs="Arial"/>
            <w:noProof/>
            <w:sz w:val="22"/>
          </w:rPr>
          <w:fldChar w:fldCharType="begin"/>
        </w:r>
        <w:r w:rsidR="00137E26" w:rsidRPr="00195468">
          <w:rPr>
            <w:rFonts w:cs="Arial"/>
            <w:noProof/>
            <w:sz w:val="22"/>
          </w:rPr>
          <w:instrText xml:space="preserve"> NUMPAGES   \* MERGEFORMAT </w:instrText>
        </w:r>
        <w:r w:rsidR="00137E26" w:rsidRPr="00195468">
          <w:rPr>
            <w:rFonts w:cs="Arial"/>
            <w:noProof/>
            <w:sz w:val="22"/>
          </w:rPr>
          <w:fldChar w:fldCharType="separate"/>
        </w:r>
        <w:r w:rsidR="00137E26" w:rsidRPr="00195468">
          <w:rPr>
            <w:rFonts w:cs="Arial"/>
            <w:noProof/>
            <w:sz w:val="22"/>
          </w:rPr>
          <w:t>2</w:t>
        </w:r>
        <w:r w:rsidR="00137E26" w:rsidRPr="00195468">
          <w:rPr>
            <w:rFonts w:cs="Arial"/>
            <w:noProof/>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9E25" w14:textId="3B632ECF" w:rsidR="00520154" w:rsidRPr="00137E26" w:rsidRDefault="00137E26" w:rsidP="005E7B91">
    <w:pPr>
      <w:pStyle w:val="Footer"/>
      <w:spacing w:before="120"/>
      <w:jc w:val="center"/>
      <w:rPr>
        <w:rFonts w:cs="Arial"/>
        <w:szCs w:val="24"/>
      </w:rPr>
    </w:pPr>
    <w:r w:rsidRPr="00137E26">
      <w:rPr>
        <w:rFonts w:cs="Arial"/>
        <w:szCs w:val="24"/>
      </w:rPr>
      <w:t xml:space="preserve">Page </w:t>
    </w:r>
    <w:r>
      <w:rPr>
        <w:rFonts w:cs="Arial"/>
        <w:szCs w:val="24"/>
      </w:rPr>
      <w:fldChar w:fldCharType="begin"/>
    </w:r>
    <w:r>
      <w:rPr>
        <w:rFonts w:cs="Arial"/>
        <w:szCs w:val="24"/>
      </w:rPr>
      <w:instrText xml:space="preserve"> PAGE   \* MERGEFORMAT </w:instrText>
    </w:r>
    <w:r>
      <w:rPr>
        <w:rFonts w:cs="Arial"/>
        <w:szCs w:val="24"/>
      </w:rPr>
      <w:fldChar w:fldCharType="separate"/>
    </w:r>
    <w:r>
      <w:rPr>
        <w:rFonts w:cs="Arial"/>
        <w:noProof/>
        <w:szCs w:val="24"/>
      </w:rPr>
      <w:t>2</w:t>
    </w:r>
    <w:r>
      <w:rPr>
        <w:rFonts w:cs="Arial"/>
        <w:szCs w:val="24"/>
      </w:rPr>
      <w:fldChar w:fldCharType="end"/>
    </w:r>
    <w:r>
      <w:rPr>
        <w:rFonts w:cs="Arial"/>
        <w:szCs w:val="24"/>
      </w:rPr>
      <w:t xml:space="preserve"> of </w:t>
    </w:r>
    <w:r>
      <w:rPr>
        <w:rFonts w:cs="Arial"/>
        <w:szCs w:val="24"/>
      </w:rPr>
      <w:fldChar w:fldCharType="begin"/>
    </w:r>
    <w:r>
      <w:rPr>
        <w:rFonts w:cs="Arial"/>
        <w:szCs w:val="24"/>
      </w:rPr>
      <w:instrText xml:space="preserve"> NUMPAGES   \* MERGEFORMAT </w:instrText>
    </w:r>
    <w:r>
      <w:rPr>
        <w:rFonts w:cs="Arial"/>
        <w:szCs w:val="24"/>
      </w:rPr>
      <w:fldChar w:fldCharType="separate"/>
    </w:r>
    <w:r>
      <w:rPr>
        <w:rFonts w:cs="Arial"/>
        <w:noProof/>
        <w:szCs w:val="24"/>
      </w:rPr>
      <w:t>2</w:t>
    </w:r>
    <w:r>
      <w:rPr>
        <w:rFonts w:cs="Arial"/>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FCFAD" w14:textId="77777777" w:rsidR="002D6F00" w:rsidRDefault="002D6F00" w:rsidP="008156CA">
      <w:pPr>
        <w:spacing w:after="0" w:line="240" w:lineRule="auto"/>
      </w:pPr>
      <w:r>
        <w:separator/>
      </w:r>
    </w:p>
  </w:footnote>
  <w:footnote w:type="continuationSeparator" w:id="0">
    <w:p w14:paraId="281EE195" w14:textId="77777777" w:rsidR="002D6F00" w:rsidRDefault="002D6F00" w:rsidP="00815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2C7E6" w14:textId="22E81FE8" w:rsidR="00520154" w:rsidRPr="00195468" w:rsidRDefault="00CC07A3" w:rsidP="00195468">
    <w:pPr>
      <w:pStyle w:val="Header"/>
      <w:spacing w:after="360"/>
      <w:rPr>
        <w:rFonts w:cs="Arial"/>
        <w:sz w:val="22"/>
      </w:rPr>
    </w:pPr>
    <w:r w:rsidRPr="00195468">
      <w:rPr>
        <w:rFonts w:cs="Arial"/>
        <w:noProof/>
        <w:sz w:val="22"/>
      </w:rPr>
      <mc:AlternateContent>
        <mc:Choice Requires="wps">
          <w:drawing>
            <wp:anchor distT="0" distB="0" distL="114300" distR="114300" simplePos="0" relativeHeight="251665408" behindDoc="0" locked="0" layoutInCell="1" allowOverlap="1" wp14:anchorId="330D5359" wp14:editId="63078F9D">
              <wp:simplePos x="0" y="0"/>
              <wp:positionH relativeFrom="column">
                <wp:posOffset>1905</wp:posOffset>
              </wp:positionH>
              <wp:positionV relativeFrom="paragraph">
                <wp:posOffset>245110</wp:posOffset>
              </wp:positionV>
              <wp:extent cx="6391275" cy="0"/>
              <wp:effectExtent l="0" t="0" r="0" b="0"/>
              <wp:wrapNone/>
              <wp:docPr id="15" name="Straight Connector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9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11C12A" id="Straight Connector 1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pt,19.3pt" to="503.4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" strokecolor="black [3040]"/>
          </w:pict>
        </mc:Fallback>
      </mc:AlternateContent>
    </w:r>
    <w:r w:rsidR="00520154" w:rsidRPr="00195468">
      <w:rPr>
        <w:rFonts w:cs="Arial"/>
        <w:sz w:val="22"/>
      </w:rPr>
      <w:t>Milton Parish Council agenda</w:t>
    </w:r>
    <w:r w:rsidR="00137E26" w:rsidRPr="00195468">
      <w:rPr>
        <w:rFonts w:cs="Arial"/>
        <w:sz w:val="22"/>
      </w:rPr>
      <w:t xml:space="preserve">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F66BD" w14:textId="77777777" w:rsidR="00D14FCA" w:rsidRPr="00195468" w:rsidRDefault="00D14FCA" w:rsidP="00D14FCA">
    <w:pPr>
      <w:pStyle w:val="Header"/>
      <w:tabs>
        <w:tab w:val="clear" w:pos="9026"/>
      </w:tabs>
      <w:ind w:left="-105" w:right="-454"/>
      <w:jc w:val="center"/>
      <w:rPr>
        <w:rFonts w:eastAsia="Times New Roman" w:cs="Arial"/>
        <w:b/>
        <w:sz w:val="36"/>
        <w:szCs w:val="36"/>
      </w:rPr>
    </w:pPr>
    <w:r w:rsidRPr="00195468">
      <w:rPr>
        <w:rFonts w:eastAsia="Times New Roman" w:cs="Arial"/>
        <w:noProof/>
        <w:sz w:val="28"/>
        <w:szCs w:val="28"/>
      </w:rPr>
      <w:drawing>
        <wp:anchor distT="0" distB="0" distL="114300" distR="114300" simplePos="0" relativeHeight="251667456" behindDoc="0" locked="0" layoutInCell="1" allowOverlap="1" wp14:anchorId="65CC6B82" wp14:editId="2CD131B3">
          <wp:simplePos x="0" y="0"/>
          <wp:positionH relativeFrom="column">
            <wp:posOffset>125730</wp:posOffset>
          </wp:positionH>
          <wp:positionV relativeFrom="paragraph">
            <wp:posOffset>64135</wp:posOffset>
          </wp:positionV>
          <wp:extent cx="800100" cy="1105724"/>
          <wp:effectExtent l="0" t="0" r="0" b="0"/>
          <wp:wrapNone/>
          <wp:docPr id="969659369" name="Picture 9696593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lum bright="6000" contrast="8000"/>
                    <a:extLst>
                      <a:ext uri="{28A0092B-C50C-407E-A947-70E740481C1C}">
                        <a14:useLocalDpi xmlns:a14="http://schemas.microsoft.com/office/drawing/2010/main" val="0"/>
                      </a:ext>
                    </a:extLst>
                  </a:blip>
                  <a:srcRect/>
                  <a:stretch>
                    <a:fillRect/>
                  </a:stretch>
                </pic:blipFill>
                <pic:spPr bwMode="auto">
                  <a:xfrm>
                    <a:off x="0" y="0"/>
                    <a:ext cx="800100" cy="11057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6FED" w:rsidRPr="00195468">
      <w:rPr>
        <w:rFonts w:eastAsia="Times New Roman" w:cs="Arial"/>
        <w:b/>
        <w:sz w:val="36"/>
        <w:szCs w:val="36"/>
      </w:rPr>
      <w:t>MILTON PARISH COUNCIL</w:t>
    </w:r>
  </w:p>
  <w:p w14:paraId="7A0D6CF3" w14:textId="77777777" w:rsidR="00C57913" w:rsidRPr="00195468" w:rsidRDefault="00D14FCA" w:rsidP="00D14FCA">
    <w:pPr>
      <w:pStyle w:val="Header"/>
      <w:tabs>
        <w:tab w:val="clear" w:pos="9026"/>
      </w:tabs>
      <w:ind w:left="-105" w:right="-454"/>
      <w:jc w:val="center"/>
      <w:rPr>
        <w:rFonts w:cs="Arial"/>
        <w:szCs w:val="24"/>
      </w:rPr>
    </w:pPr>
    <w:r w:rsidRPr="00195468">
      <w:rPr>
        <w:rFonts w:cs="Arial"/>
        <w:szCs w:val="24"/>
      </w:rPr>
      <w:t xml:space="preserve">Parish Council Office, Coles Road, </w:t>
    </w:r>
  </w:p>
  <w:p w14:paraId="48658BC9" w14:textId="15141323" w:rsidR="00D14FCA" w:rsidRPr="00195468" w:rsidRDefault="00D14FCA" w:rsidP="00D14FCA">
    <w:pPr>
      <w:pStyle w:val="Header"/>
      <w:tabs>
        <w:tab w:val="clear" w:pos="9026"/>
      </w:tabs>
      <w:ind w:left="-105" w:right="-454"/>
      <w:jc w:val="center"/>
      <w:rPr>
        <w:rFonts w:cs="Arial"/>
        <w:szCs w:val="24"/>
      </w:rPr>
    </w:pPr>
    <w:r w:rsidRPr="00195468">
      <w:rPr>
        <w:rFonts w:cs="Arial"/>
        <w:szCs w:val="24"/>
      </w:rPr>
      <w:t>Milton, Cambridge, CB24 6BL</w:t>
    </w:r>
    <w:r w:rsidR="008D25CE">
      <w:rPr>
        <w:rFonts w:cs="Arial"/>
        <w:szCs w:val="24"/>
      </w:rPr>
      <w:t>.</w:t>
    </w:r>
  </w:p>
  <w:p w14:paraId="0C8F47AE" w14:textId="3E2ED2F9" w:rsidR="00D14FCA" w:rsidRPr="00195468" w:rsidRDefault="00D14FCA" w:rsidP="00D14FCA">
    <w:pPr>
      <w:pStyle w:val="Header"/>
      <w:tabs>
        <w:tab w:val="clear" w:pos="9026"/>
      </w:tabs>
      <w:ind w:left="-105" w:right="-454"/>
      <w:jc w:val="center"/>
      <w:rPr>
        <w:rFonts w:cs="Arial"/>
        <w:szCs w:val="24"/>
      </w:rPr>
    </w:pPr>
    <w:r w:rsidRPr="00195468">
      <w:rPr>
        <w:rFonts w:cs="Arial"/>
        <w:szCs w:val="24"/>
      </w:rPr>
      <w:t>Telephone: 01223 861447</w:t>
    </w:r>
    <w:r w:rsidR="008D25CE">
      <w:rPr>
        <w:rFonts w:cs="Arial"/>
        <w:szCs w:val="24"/>
      </w:rPr>
      <w:t>.</w:t>
    </w:r>
  </w:p>
  <w:p w14:paraId="62019F1B" w14:textId="59EF7570" w:rsidR="00EE681F" w:rsidRPr="00195468" w:rsidRDefault="00D14FCA" w:rsidP="00EE681F">
    <w:pPr>
      <w:pStyle w:val="Header"/>
      <w:ind w:left="720"/>
      <w:jc w:val="center"/>
      <w:rPr>
        <w:rStyle w:val="Hyperlink"/>
        <w:rFonts w:cs="Arial"/>
        <w:szCs w:val="24"/>
      </w:rPr>
    </w:pPr>
    <w:r w:rsidRPr="00195468">
      <w:rPr>
        <w:rFonts w:cs="Arial"/>
        <w:szCs w:val="24"/>
      </w:rPr>
      <w:t xml:space="preserve">Email: </w:t>
    </w:r>
    <w:hyperlink r:id="rId2" w:history="1">
      <w:r w:rsidRPr="00237005">
        <w:rPr>
          <w:rStyle w:val="Hyperlink"/>
          <w:rFonts w:cs="Arial"/>
          <w:szCs w:val="24"/>
        </w:rPr>
        <w:t>clerk@milton</w:t>
      </w:r>
      <w:r w:rsidR="00237005" w:rsidRPr="00237005">
        <w:rPr>
          <w:rStyle w:val="Hyperlink"/>
          <w:rFonts w:cs="Arial"/>
          <w:szCs w:val="24"/>
        </w:rPr>
        <w:t>parishcouncil.gov.uk</w:t>
      </w:r>
    </w:hyperlink>
  </w:p>
  <w:p w14:paraId="24EDB7E6" w14:textId="05F4D96F" w:rsidR="008A7B79" w:rsidRDefault="00D14FCA" w:rsidP="00D14FCA">
    <w:pPr>
      <w:pStyle w:val="Header"/>
      <w:ind w:left="720"/>
      <w:jc w:val="center"/>
      <w:rPr>
        <w:rStyle w:val="Hyperlink"/>
        <w:rFonts w:ascii="Verdana" w:hAnsi="Verdana" w:cs="Arial"/>
        <w:szCs w:val="24"/>
      </w:rPr>
    </w:pPr>
    <w:r w:rsidRPr="00195468">
      <w:rPr>
        <w:rFonts w:cs="Arial"/>
        <w:szCs w:val="24"/>
      </w:rPr>
      <w:t xml:space="preserve">Website: </w:t>
    </w:r>
    <w:hyperlink r:id="rId3" w:history="1">
      <w:r w:rsidR="00237005" w:rsidRPr="00CA4229">
        <w:rPr>
          <w:rStyle w:val="Hyperlink"/>
          <w:rFonts w:cs="Arial"/>
          <w:szCs w:val="24"/>
        </w:rPr>
        <w:t>www.miltonparishcouncil.gov.uk</w:t>
      </w:r>
    </w:hyperlink>
    <w:r w:rsidR="00237005">
      <w:rPr>
        <w:rFonts w:cs="Arial"/>
        <w:szCs w:val="24"/>
      </w:rPr>
      <w:t xml:space="preserve"> </w:t>
    </w:r>
  </w:p>
  <w:p w14:paraId="0A799510" w14:textId="56A104F5" w:rsidR="00D14FCA" w:rsidRPr="008A7B79" w:rsidRDefault="00D14FCA" w:rsidP="00D14FCA">
    <w:pPr>
      <w:pStyle w:val="Header"/>
      <w:ind w:left="720"/>
      <w:jc w:val="center"/>
      <w:rPr>
        <w:rFonts w:cs="Arial"/>
        <w:sz w:val="28"/>
        <w:szCs w:val="28"/>
      </w:rPr>
    </w:pPr>
    <w:r>
      <w:rPr>
        <w:rFonts w:cs="Arial"/>
        <w:noProof/>
        <w:sz w:val="28"/>
        <w:szCs w:val="28"/>
      </w:rPr>
      <mc:AlternateContent>
        <mc:Choice Requires="wps">
          <w:drawing>
            <wp:anchor distT="0" distB="0" distL="114300" distR="114300" simplePos="0" relativeHeight="251666432" behindDoc="0" locked="0" layoutInCell="1" allowOverlap="1" wp14:anchorId="7A4806CA" wp14:editId="3B4A801F">
              <wp:simplePos x="0" y="0"/>
              <wp:positionH relativeFrom="column">
                <wp:posOffset>68579</wp:posOffset>
              </wp:positionH>
              <wp:positionV relativeFrom="paragraph">
                <wp:posOffset>74930</wp:posOffset>
              </wp:positionV>
              <wp:extent cx="6143625" cy="0"/>
              <wp:effectExtent l="0" t="0" r="0" b="0"/>
              <wp:wrapNone/>
              <wp:docPr id="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1436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AC07FA"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4pt,5.9pt" to="489.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" strokecolor="black [304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3752"/>
        </w:tabs>
        <w:ind w:left="4184" w:hanging="432"/>
      </w:pPr>
    </w:lvl>
    <w:lvl w:ilvl="1">
      <w:start w:val="1"/>
      <w:numFmt w:val="none"/>
      <w:suff w:val="nothing"/>
      <w:lvlText w:val=""/>
      <w:lvlJc w:val="left"/>
      <w:pPr>
        <w:tabs>
          <w:tab w:val="num" w:pos="3752"/>
        </w:tabs>
        <w:ind w:left="4328" w:hanging="576"/>
      </w:pPr>
    </w:lvl>
    <w:lvl w:ilvl="2">
      <w:start w:val="1"/>
      <w:numFmt w:val="none"/>
      <w:suff w:val="nothing"/>
      <w:lvlText w:val=""/>
      <w:lvlJc w:val="left"/>
      <w:pPr>
        <w:tabs>
          <w:tab w:val="num" w:pos="3752"/>
        </w:tabs>
        <w:ind w:left="4472" w:hanging="720"/>
      </w:pPr>
    </w:lvl>
    <w:lvl w:ilvl="3">
      <w:start w:val="1"/>
      <w:numFmt w:val="none"/>
      <w:suff w:val="nothing"/>
      <w:lvlText w:val=""/>
      <w:lvlJc w:val="left"/>
      <w:pPr>
        <w:tabs>
          <w:tab w:val="num" w:pos="3752"/>
        </w:tabs>
        <w:ind w:left="4616" w:hanging="864"/>
      </w:pPr>
    </w:lvl>
    <w:lvl w:ilvl="4">
      <w:start w:val="1"/>
      <w:numFmt w:val="none"/>
      <w:suff w:val="nothing"/>
      <w:lvlText w:val=""/>
      <w:lvlJc w:val="left"/>
      <w:pPr>
        <w:tabs>
          <w:tab w:val="num" w:pos="3752"/>
        </w:tabs>
        <w:ind w:left="4760" w:hanging="1008"/>
      </w:pPr>
    </w:lvl>
    <w:lvl w:ilvl="5">
      <w:start w:val="1"/>
      <w:numFmt w:val="none"/>
      <w:suff w:val="nothing"/>
      <w:lvlText w:val=""/>
      <w:lvlJc w:val="left"/>
      <w:pPr>
        <w:tabs>
          <w:tab w:val="num" w:pos="3752"/>
        </w:tabs>
        <w:ind w:left="4904" w:hanging="1152"/>
      </w:pPr>
    </w:lvl>
    <w:lvl w:ilvl="6">
      <w:start w:val="1"/>
      <w:numFmt w:val="none"/>
      <w:suff w:val="nothing"/>
      <w:lvlText w:val=""/>
      <w:lvlJc w:val="left"/>
      <w:pPr>
        <w:tabs>
          <w:tab w:val="num" w:pos="3752"/>
        </w:tabs>
        <w:ind w:left="5048" w:hanging="1296"/>
      </w:pPr>
    </w:lvl>
    <w:lvl w:ilvl="7">
      <w:start w:val="1"/>
      <w:numFmt w:val="none"/>
      <w:suff w:val="nothing"/>
      <w:lvlText w:val=""/>
      <w:lvlJc w:val="left"/>
      <w:pPr>
        <w:tabs>
          <w:tab w:val="num" w:pos="3752"/>
        </w:tabs>
        <w:ind w:left="5192" w:hanging="1440"/>
      </w:pPr>
    </w:lvl>
    <w:lvl w:ilvl="8">
      <w:start w:val="1"/>
      <w:numFmt w:val="none"/>
      <w:suff w:val="nothing"/>
      <w:lvlText w:val=""/>
      <w:lvlJc w:val="left"/>
      <w:pPr>
        <w:tabs>
          <w:tab w:val="num" w:pos="3752"/>
        </w:tabs>
        <w:ind w:left="5336" w:hanging="1584"/>
      </w:pPr>
    </w:lvl>
  </w:abstractNum>
  <w:abstractNum w:abstractNumId="1" w15:restartNumberingAfterBreak="0">
    <w:nsid w:val="00000002"/>
    <w:multiLevelType w:val="multilevel"/>
    <w:tmpl w:val="861EB956"/>
    <w:name w:val="WW8Num2"/>
    <w:lvl w:ilvl="0">
      <w:start w:val="1"/>
      <w:numFmt w:val="decimal"/>
      <w:lvlText w:val="%1."/>
      <w:lvlJc w:val="left"/>
      <w:pPr>
        <w:tabs>
          <w:tab w:val="num" w:pos="1570"/>
        </w:tabs>
        <w:ind w:left="1570" w:hanging="360"/>
      </w:pPr>
      <w:rPr>
        <w:b/>
      </w:rPr>
    </w:lvl>
    <w:lvl w:ilvl="1">
      <w:start w:val="1"/>
      <w:numFmt w:val="decimal"/>
      <w:lvlText w:val="%2."/>
      <w:lvlJc w:val="left"/>
      <w:pPr>
        <w:tabs>
          <w:tab w:val="num" w:pos="1930"/>
        </w:tabs>
        <w:ind w:left="1930" w:hanging="360"/>
      </w:pPr>
    </w:lvl>
    <w:lvl w:ilvl="2">
      <w:start w:val="1"/>
      <w:numFmt w:val="decimal"/>
      <w:lvlText w:val="%3."/>
      <w:lvlJc w:val="left"/>
      <w:pPr>
        <w:tabs>
          <w:tab w:val="num" w:pos="2290"/>
        </w:tabs>
        <w:ind w:left="2290" w:hanging="360"/>
      </w:pPr>
    </w:lvl>
    <w:lvl w:ilvl="3">
      <w:start w:val="1"/>
      <w:numFmt w:val="decimal"/>
      <w:lvlText w:val="%4."/>
      <w:lvlJc w:val="left"/>
      <w:pPr>
        <w:tabs>
          <w:tab w:val="num" w:pos="2650"/>
        </w:tabs>
        <w:ind w:left="2650" w:hanging="360"/>
      </w:pPr>
    </w:lvl>
    <w:lvl w:ilvl="4">
      <w:start w:val="1"/>
      <w:numFmt w:val="decimal"/>
      <w:lvlText w:val="%5."/>
      <w:lvlJc w:val="left"/>
      <w:pPr>
        <w:tabs>
          <w:tab w:val="num" w:pos="3010"/>
        </w:tabs>
        <w:ind w:left="3010" w:hanging="360"/>
      </w:pPr>
    </w:lvl>
    <w:lvl w:ilvl="5">
      <w:start w:val="1"/>
      <w:numFmt w:val="decimal"/>
      <w:lvlText w:val="%6."/>
      <w:lvlJc w:val="left"/>
      <w:pPr>
        <w:tabs>
          <w:tab w:val="num" w:pos="3370"/>
        </w:tabs>
        <w:ind w:left="3370" w:hanging="360"/>
      </w:pPr>
    </w:lvl>
    <w:lvl w:ilvl="6">
      <w:start w:val="1"/>
      <w:numFmt w:val="decimal"/>
      <w:lvlText w:val="%7."/>
      <w:lvlJc w:val="left"/>
      <w:pPr>
        <w:tabs>
          <w:tab w:val="num" w:pos="3730"/>
        </w:tabs>
        <w:ind w:left="3730" w:hanging="360"/>
      </w:pPr>
    </w:lvl>
    <w:lvl w:ilvl="7">
      <w:start w:val="1"/>
      <w:numFmt w:val="decimal"/>
      <w:lvlText w:val="%8."/>
      <w:lvlJc w:val="left"/>
      <w:pPr>
        <w:tabs>
          <w:tab w:val="num" w:pos="4090"/>
        </w:tabs>
        <w:ind w:left="4090" w:hanging="360"/>
      </w:pPr>
    </w:lvl>
    <w:lvl w:ilvl="8">
      <w:start w:val="1"/>
      <w:numFmt w:val="decimal"/>
      <w:lvlText w:val="%9."/>
      <w:lvlJc w:val="left"/>
      <w:pPr>
        <w:tabs>
          <w:tab w:val="num" w:pos="4450"/>
        </w:tabs>
        <w:ind w:left="4450" w:hanging="360"/>
      </w:pPr>
    </w:lvl>
  </w:abstractNum>
  <w:abstractNum w:abstractNumId="2" w15:restartNumberingAfterBreak="0">
    <w:nsid w:val="01B9325D"/>
    <w:multiLevelType w:val="hybridMultilevel"/>
    <w:tmpl w:val="BD40EC28"/>
    <w:lvl w:ilvl="0" w:tplc="1E74CC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EF5096"/>
    <w:multiLevelType w:val="multilevel"/>
    <w:tmpl w:val="996EA60A"/>
    <w:styleLink w:val="Agendaitems"/>
    <w:lvl w:ilvl="0">
      <w:start w:val="1"/>
      <w:numFmt w:val="decimal"/>
      <w:lvlText w:val="%1."/>
      <w:lvlJc w:val="left"/>
      <w:pPr>
        <w:ind w:left="436" w:hanging="360"/>
      </w:pPr>
      <w:rPr>
        <w:rFonts w:ascii="Arial" w:hAnsi="Arial"/>
        <w:b w:val="0"/>
        <w:i w:val="0"/>
        <w:caps/>
        <w:smallCaps w:val="0"/>
        <w:strike w:val="0"/>
        <w:dstrike w:val="0"/>
        <w:vanish w:val="0"/>
        <w:color w:val="auto"/>
        <w:sz w:val="28"/>
        <w:vertAlign w:val="baseline"/>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4" w15:restartNumberingAfterBreak="0">
    <w:nsid w:val="06B45C87"/>
    <w:multiLevelType w:val="hybridMultilevel"/>
    <w:tmpl w:val="C29AFE8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DC2D49"/>
    <w:multiLevelType w:val="hybridMultilevel"/>
    <w:tmpl w:val="324857F6"/>
    <w:lvl w:ilvl="0" w:tplc="056EC9EE">
      <w:start w:val="4"/>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0E51B0"/>
    <w:multiLevelType w:val="hybridMultilevel"/>
    <w:tmpl w:val="255A7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04BF9"/>
    <w:multiLevelType w:val="multilevel"/>
    <w:tmpl w:val="8544F6B2"/>
    <w:lvl w:ilvl="0">
      <w:start w:val="1"/>
      <w:numFmt w:val="decimal"/>
      <w:lvlText w:val="%1."/>
      <w:lvlJc w:val="left"/>
      <w:pPr>
        <w:tabs>
          <w:tab w:val="num" w:pos="644"/>
        </w:tabs>
        <w:ind w:left="644" w:hanging="360"/>
      </w:p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8" w15:restartNumberingAfterBreak="0">
    <w:nsid w:val="1908750C"/>
    <w:multiLevelType w:val="multilevel"/>
    <w:tmpl w:val="5C98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AF16A3"/>
    <w:multiLevelType w:val="hybridMultilevel"/>
    <w:tmpl w:val="3060285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BFF4596"/>
    <w:multiLevelType w:val="hybridMultilevel"/>
    <w:tmpl w:val="7BB8ACA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CCD15BB"/>
    <w:multiLevelType w:val="hybridMultilevel"/>
    <w:tmpl w:val="2594EB26"/>
    <w:lvl w:ilvl="0" w:tplc="45A8D036">
      <w:start w:val="6"/>
      <w:numFmt w:val="decimal"/>
      <w:lvlText w:val="%1"/>
      <w:lvlJc w:val="left"/>
      <w:pPr>
        <w:ind w:left="720" w:hanging="360"/>
      </w:pPr>
      <w:rPr>
        <w:rFonts w:hint="default"/>
        <w:b/>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CB0B2B"/>
    <w:multiLevelType w:val="multilevel"/>
    <w:tmpl w:val="AAEED602"/>
    <w:lvl w:ilvl="0">
      <w:start w:val="1"/>
      <w:numFmt w:val="decimal"/>
      <w:lvlText w:val="%1."/>
      <w:lvlJc w:val="left"/>
      <w:pPr>
        <w:ind w:left="436" w:hanging="360"/>
      </w:pPr>
      <w:rPr>
        <w:rFonts w:ascii="Arial" w:hAnsi="Arial"/>
        <w:b/>
        <w:bCs/>
        <w:i w:val="0"/>
        <w:caps/>
        <w:smallCaps w:val="0"/>
        <w:strike w:val="0"/>
        <w:dstrike w:val="0"/>
        <w:vanish w:val="0"/>
        <w:color w:val="auto"/>
        <w:sz w:val="20"/>
        <w:vertAlign w:val="baseline"/>
      </w:rPr>
    </w:lvl>
    <w:lvl w:ilvl="1">
      <w:start w:val="1"/>
      <w:numFmt w:val="lowerLetter"/>
      <w:lvlText w:val="%2."/>
      <w:lvlJc w:val="left"/>
      <w:pPr>
        <w:ind w:left="1156" w:hanging="360"/>
      </w:pPr>
    </w:lvl>
    <w:lvl w:ilvl="2">
      <w:start w:val="1"/>
      <w:numFmt w:val="lowerRoman"/>
      <w:lvlText w:val="%3."/>
      <w:lvlJc w:val="right"/>
      <w:pPr>
        <w:ind w:left="1876" w:hanging="180"/>
      </w:pPr>
    </w:lvl>
    <w:lvl w:ilvl="3">
      <w:start w:val="1"/>
      <w:numFmt w:val="decimal"/>
      <w:lvlText w:val="%4."/>
      <w:lvlJc w:val="left"/>
      <w:pPr>
        <w:ind w:left="10283" w:hanging="360"/>
      </w:pPr>
      <w:rPr>
        <w:b/>
        <w:bCs/>
      </w:r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3" w15:restartNumberingAfterBreak="0">
    <w:nsid w:val="29FC70E1"/>
    <w:multiLevelType w:val="multilevel"/>
    <w:tmpl w:val="69C8B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0A22FD"/>
    <w:multiLevelType w:val="hybridMultilevel"/>
    <w:tmpl w:val="F0326C1C"/>
    <w:lvl w:ilvl="0" w:tplc="0809000F">
      <w:start w:val="7"/>
      <w:numFmt w:val="decimal"/>
      <w:lvlText w:val="%1."/>
      <w:lvlJc w:val="left"/>
      <w:pPr>
        <w:ind w:left="720" w:hanging="360"/>
      </w:pPr>
      <w:rPr>
        <w:rFonts w:hint="default"/>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115E2B"/>
    <w:multiLevelType w:val="hybridMultilevel"/>
    <w:tmpl w:val="F3B623CA"/>
    <w:lvl w:ilvl="0" w:tplc="433A920A">
      <w:start w:val="6"/>
      <w:numFmt w:val="decimal"/>
      <w:lvlText w:val="%1."/>
      <w:lvlJc w:val="left"/>
      <w:pPr>
        <w:ind w:left="720" w:hanging="360"/>
      </w:pPr>
      <w:rPr>
        <w:rFonts w:hint="default"/>
        <w:b/>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901943"/>
    <w:multiLevelType w:val="hybridMultilevel"/>
    <w:tmpl w:val="B71055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56245A"/>
    <w:multiLevelType w:val="hybridMultilevel"/>
    <w:tmpl w:val="04A801B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A931B8"/>
    <w:multiLevelType w:val="multilevel"/>
    <w:tmpl w:val="298A0E9A"/>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9" w15:restartNumberingAfterBreak="0">
    <w:nsid w:val="4C496142"/>
    <w:multiLevelType w:val="hybridMultilevel"/>
    <w:tmpl w:val="F028F7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BB63EC"/>
    <w:multiLevelType w:val="multilevel"/>
    <w:tmpl w:val="8242BA2A"/>
    <w:lvl w:ilvl="0">
      <w:start w:val="1"/>
      <w:numFmt w:val="decimal"/>
      <w:lvlText w:val="%1"/>
      <w:lvlJc w:val="left"/>
      <w:pPr>
        <w:tabs>
          <w:tab w:val="num" w:pos="0"/>
        </w:tabs>
        <w:ind w:left="360" w:hanging="360"/>
      </w:pPr>
      <w:rPr>
        <w:rFonts w:hint="default"/>
        <w:b/>
        <w:bCs w:val="0"/>
        <w:lang w:eastAsia="en-U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585627E7"/>
    <w:multiLevelType w:val="hybridMultilevel"/>
    <w:tmpl w:val="762AACEC"/>
    <w:lvl w:ilvl="0" w:tplc="0809000F">
      <w:start w:val="7"/>
      <w:numFmt w:val="decimal"/>
      <w:lvlText w:val="%1."/>
      <w:lvlJc w:val="left"/>
      <w:pPr>
        <w:ind w:left="720" w:hanging="360"/>
      </w:pPr>
      <w:rPr>
        <w:rFonts w:hint="default"/>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252C43"/>
    <w:multiLevelType w:val="multilevel"/>
    <w:tmpl w:val="83EC5AB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3" w15:restartNumberingAfterBreak="0">
    <w:nsid w:val="604210FA"/>
    <w:multiLevelType w:val="hybridMultilevel"/>
    <w:tmpl w:val="F182B206"/>
    <w:lvl w:ilvl="0" w:tplc="C9742356">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7506FD"/>
    <w:multiLevelType w:val="hybridMultilevel"/>
    <w:tmpl w:val="70D625C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CF6822"/>
    <w:multiLevelType w:val="hybridMultilevel"/>
    <w:tmpl w:val="27CC0A18"/>
    <w:lvl w:ilvl="0" w:tplc="DCFAF7C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2A0BB0"/>
    <w:multiLevelType w:val="hybridMultilevel"/>
    <w:tmpl w:val="002ABF6A"/>
    <w:lvl w:ilvl="0" w:tplc="9B7EAD4E">
      <w:start w:val="6"/>
      <w:numFmt w:val="decimal"/>
      <w:lvlText w:val="%1."/>
      <w:lvlJc w:val="left"/>
      <w:pPr>
        <w:ind w:left="720" w:hanging="360"/>
      </w:pPr>
      <w:rPr>
        <w:rFonts w:hint="default"/>
        <w:b/>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2548C0"/>
    <w:multiLevelType w:val="hybridMultilevel"/>
    <w:tmpl w:val="59BAAB9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A324814"/>
    <w:multiLevelType w:val="hybridMultilevel"/>
    <w:tmpl w:val="EFDEC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121452"/>
    <w:multiLevelType w:val="hybridMultilevel"/>
    <w:tmpl w:val="F0440056"/>
    <w:lvl w:ilvl="0" w:tplc="0809000F">
      <w:start w:val="7"/>
      <w:numFmt w:val="decimal"/>
      <w:lvlText w:val="%1."/>
      <w:lvlJc w:val="left"/>
      <w:pPr>
        <w:ind w:left="720" w:hanging="360"/>
      </w:pPr>
      <w:rPr>
        <w:rFonts w:hint="default"/>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A26629"/>
    <w:multiLevelType w:val="hybridMultilevel"/>
    <w:tmpl w:val="C096EC72"/>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8023683">
    <w:abstractNumId w:val="0"/>
  </w:num>
  <w:num w:numId="2" w16cid:durableId="1206793180">
    <w:abstractNumId w:val="3"/>
  </w:num>
  <w:num w:numId="3" w16cid:durableId="495195835">
    <w:abstractNumId w:val="12"/>
  </w:num>
  <w:num w:numId="4" w16cid:durableId="381485531">
    <w:abstractNumId w:val="20"/>
  </w:num>
  <w:num w:numId="5" w16cid:durableId="1701860744">
    <w:abstractNumId w:val="28"/>
  </w:num>
  <w:num w:numId="6" w16cid:durableId="2119714167">
    <w:abstractNumId w:val="6"/>
  </w:num>
  <w:num w:numId="7" w16cid:durableId="928121284">
    <w:abstractNumId w:val="4"/>
  </w:num>
  <w:num w:numId="8" w16cid:durableId="1941134111">
    <w:abstractNumId w:val="27"/>
  </w:num>
  <w:num w:numId="9" w16cid:durableId="1521622756">
    <w:abstractNumId w:val="22"/>
  </w:num>
  <w:num w:numId="10" w16cid:durableId="173039332">
    <w:abstractNumId w:val="2"/>
  </w:num>
  <w:num w:numId="11" w16cid:durableId="1153908985">
    <w:abstractNumId w:val="19"/>
  </w:num>
  <w:num w:numId="12" w16cid:durableId="2007392031">
    <w:abstractNumId w:val="23"/>
  </w:num>
  <w:num w:numId="13" w16cid:durableId="1319113417">
    <w:abstractNumId w:val="25"/>
  </w:num>
  <w:num w:numId="14" w16cid:durableId="3649849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9488719">
    <w:abstractNumId w:val="17"/>
  </w:num>
  <w:num w:numId="16" w16cid:durableId="898318817">
    <w:abstractNumId w:val="11"/>
  </w:num>
  <w:num w:numId="17" w16cid:durableId="96366010">
    <w:abstractNumId w:val="26"/>
  </w:num>
  <w:num w:numId="18" w16cid:durableId="1381249089">
    <w:abstractNumId w:val="5"/>
  </w:num>
  <w:num w:numId="19" w16cid:durableId="1024474263">
    <w:abstractNumId w:val="24"/>
  </w:num>
  <w:num w:numId="20" w16cid:durableId="126707312">
    <w:abstractNumId w:val="15"/>
  </w:num>
  <w:num w:numId="21" w16cid:durableId="924411317">
    <w:abstractNumId w:val="18"/>
  </w:num>
  <w:num w:numId="22" w16cid:durableId="19939073">
    <w:abstractNumId w:val="16"/>
  </w:num>
  <w:num w:numId="23" w16cid:durableId="1418094279">
    <w:abstractNumId w:val="10"/>
  </w:num>
  <w:num w:numId="24" w16cid:durableId="1649703076">
    <w:abstractNumId w:val="29"/>
  </w:num>
  <w:num w:numId="25" w16cid:durableId="2020112987">
    <w:abstractNumId w:val="21"/>
  </w:num>
  <w:num w:numId="26" w16cid:durableId="274873817">
    <w:abstractNumId w:val="14"/>
  </w:num>
  <w:num w:numId="27" w16cid:durableId="1161430726">
    <w:abstractNumId w:val="9"/>
  </w:num>
  <w:num w:numId="28" w16cid:durableId="1403865111">
    <w:abstractNumId w:val="30"/>
  </w:num>
  <w:num w:numId="29" w16cid:durableId="1299071260">
    <w:abstractNumId w:val="13"/>
  </w:num>
  <w:num w:numId="30" w16cid:durableId="198288330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748"/>
    <w:rsid w:val="00001946"/>
    <w:rsid w:val="00003908"/>
    <w:rsid w:val="00003CE6"/>
    <w:rsid w:val="00005F9C"/>
    <w:rsid w:val="000067D1"/>
    <w:rsid w:val="000132D8"/>
    <w:rsid w:val="00017866"/>
    <w:rsid w:val="00020626"/>
    <w:rsid w:val="00020B5C"/>
    <w:rsid w:val="00024BA0"/>
    <w:rsid w:val="000269FF"/>
    <w:rsid w:val="000272DA"/>
    <w:rsid w:val="00032E89"/>
    <w:rsid w:val="00033831"/>
    <w:rsid w:val="000351C0"/>
    <w:rsid w:val="00035355"/>
    <w:rsid w:val="00036D2E"/>
    <w:rsid w:val="000428B7"/>
    <w:rsid w:val="00044311"/>
    <w:rsid w:val="000446ED"/>
    <w:rsid w:val="00045FFE"/>
    <w:rsid w:val="00047982"/>
    <w:rsid w:val="0005327A"/>
    <w:rsid w:val="00053E5C"/>
    <w:rsid w:val="000548CA"/>
    <w:rsid w:val="00056610"/>
    <w:rsid w:val="000572CC"/>
    <w:rsid w:val="00061795"/>
    <w:rsid w:val="000622A3"/>
    <w:rsid w:val="0006273A"/>
    <w:rsid w:val="00062BC8"/>
    <w:rsid w:val="00064699"/>
    <w:rsid w:val="00066E91"/>
    <w:rsid w:val="00071A98"/>
    <w:rsid w:val="00071B94"/>
    <w:rsid w:val="00072476"/>
    <w:rsid w:val="00073262"/>
    <w:rsid w:val="00074D0E"/>
    <w:rsid w:val="000751BC"/>
    <w:rsid w:val="00077804"/>
    <w:rsid w:val="0008048D"/>
    <w:rsid w:val="00085B7D"/>
    <w:rsid w:val="00086272"/>
    <w:rsid w:val="0008633A"/>
    <w:rsid w:val="00092F0A"/>
    <w:rsid w:val="00093B8A"/>
    <w:rsid w:val="000A363C"/>
    <w:rsid w:val="000B47CA"/>
    <w:rsid w:val="000B5205"/>
    <w:rsid w:val="000B61DF"/>
    <w:rsid w:val="000B6AD4"/>
    <w:rsid w:val="000B799B"/>
    <w:rsid w:val="000C2FB2"/>
    <w:rsid w:val="000D11FC"/>
    <w:rsid w:val="000D19D9"/>
    <w:rsid w:val="000D2847"/>
    <w:rsid w:val="000D31B9"/>
    <w:rsid w:val="000D6057"/>
    <w:rsid w:val="000D6632"/>
    <w:rsid w:val="000D7D47"/>
    <w:rsid w:val="000E0017"/>
    <w:rsid w:val="000E0766"/>
    <w:rsid w:val="000E3D08"/>
    <w:rsid w:val="000E41F5"/>
    <w:rsid w:val="000E4976"/>
    <w:rsid w:val="000E4AB3"/>
    <w:rsid w:val="000E4F6D"/>
    <w:rsid w:val="000E780F"/>
    <w:rsid w:val="000F07E1"/>
    <w:rsid w:val="000F2E80"/>
    <w:rsid w:val="000F3BF0"/>
    <w:rsid w:val="000F52BE"/>
    <w:rsid w:val="000F6BE7"/>
    <w:rsid w:val="00100B5E"/>
    <w:rsid w:val="00101FD7"/>
    <w:rsid w:val="00102280"/>
    <w:rsid w:val="00105C9C"/>
    <w:rsid w:val="0011097A"/>
    <w:rsid w:val="00112158"/>
    <w:rsid w:val="001122B2"/>
    <w:rsid w:val="00112813"/>
    <w:rsid w:val="00114A36"/>
    <w:rsid w:val="0011538B"/>
    <w:rsid w:val="001156D0"/>
    <w:rsid w:val="00117AB8"/>
    <w:rsid w:val="001204EF"/>
    <w:rsid w:val="00121EBC"/>
    <w:rsid w:val="001221C5"/>
    <w:rsid w:val="00123BA6"/>
    <w:rsid w:val="00123BDA"/>
    <w:rsid w:val="0012538B"/>
    <w:rsid w:val="00125F33"/>
    <w:rsid w:val="0012631D"/>
    <w:rsid w:val="00126A63"/>
    <w:rsid w:val="00130C65"/>
    <w:rsid w:val="0013692E"/>
    <w:rsid w:val="00137E26"/>
    <w:rsid w:val="00141DD6"/>
    <w:rsid w:val="00143B49"/>
    <w:rsid w:val="00143D43"/>
    <w:rsid w:val="00144E08"/>
    <w:rsid w:val="00147805"/>
    <w:rsid w:val="0014789E"/>
    <w:rsid w:val="0014796F"/>
    <w:rsid w:val="001479D0"/>
    <w:rsid w:val="00151654"/>
    <w:rsid w:val="001563ED"/>
    <w:rsid w:val="0015782A"/>
    <w:rsid w:val="00161688"/>
    <w:rsid w:val="00162D50"/>
    <w:rsid w:val="00163133"/>
    <w:rsid w:val="0016342B"/>
    <w:rsid w:val="00166A70"/>
    <w:rsid w:val="001675DF"/>
    <w:rsid w:val="0017090F"/>
    <w:rsid w:val="00175CE3"/>
    <w:rsid w:val="001770B5"/>
    <w:rsid w:val="00177118"/>
    <w:rsid w:val="001774C8"/>
    <w:rsid w:val="00180BC6"/>
    <w:rsid w:val="00181841"/>
    <w:rsid w:val="00183367"/>
    <w:rsid w:val="00185645"/>
    <w:rsid w:val="00187990"/>
    <w:rsid w:val="00190668"/>
    <w:rsid w:val="00194541"/>
    <w:rsid w:val="00194A82"/>
    <w:rsid w:val="00195468"/>
    <w:rsid w:val="00195DB4"/>
    <w:rsid w:val="00196946"/>
    <w:rsid w:val="00197282"/>
    <w:rsid w:val="00197D3B"/>
    <w:rsid w:val="001A15F5"/>
    <w:rsid w:val="001A3276"/>
    <w:rsid w:val="001B3DE9"/>
    <w:rsid w:val="001B43DB"/>
    <w:rsid w:val="001B4D7C"/>
    <w:rsid w:val="001B6910"/>
    <w:rsid w:val="001B719F"/>
    <w:rsid w:val="001B76FE"/>
    <w:rsid w:val="001C2403"/>
    <w:rsid w:val="001C2688"/>
    <w:rsid w:val="001C2967"/>
    <w:rsid w:val="001C2CF6"/>
    <w:rsid w:val="001C35E6"/>
    <w:rsid w:val="001C3BB7"/>
    <w:rsid w:val="001C6C59"/>
    <w:rsid w:val="001D006E"/>
    <w:rsid w:val="001D04CB"/>
    <w:rsid w:val="001D0C81"/>
    <w:rsid w:val="001D2083"/>
    <w:rsid w:val="001D2FB8"/>
    <w:rsid w:val="001D32B5"/>
    <w:rsid w:val="001D450A"/>
    <w:rsid w:val="001D49A3"/>
    <w:rsid w:val="001D6A4D"/>
    <w:rsid w:val="001E3628"/>
    <w:rsid w:val="001E389B"/>
    <w:rsid w:val="001E442E"/>
    <w:rsid w:val="001E52AD"/>
    <w:rsid w:val="001E7D14"/>
    <w:rsid w:val="001F0187"/>
    <w:rsid w:val="001F0CC5"/>
    <w:rsid w:val="001F1ECE"/>
    <w:rsid w:val="001F2C1C"/>
    <w:rsid w:val="001F34D1"/>
    <w:rsid w:val="001F4877"/>
    <w:rsid w:val="0020079D"/>
    <w:rsid w:val="00200C78"/>
    <w:rsid w:val="0020240D"/>
    <w:rsid w:val="00204CF3"/>
    <w:rsid w:val="002051E4"/>
    <w:rsid w:val="002065C4"/>
    <w:rsid w:val="002113C2"/>
    <w:rsid w:val="00213A27"/>
    <w:rsid w:val="00213E05"/>
    <w:rsid w:val="0021404E"/>
    <w:rsid w:val="0021514F"/>
    <w:rsid w:val="002176FD"/>
    <w:rsid w:val="0022105D"/>
    <w:rsid w:val="00224E5F"/>
    <w:rsid w:val="00225737"/>
    <w:rsid w:val="002259E8"/>
    <w:rsid w:val="002270F5"/>
    <w:rsid w:val="00227693"/>
    <w:rsid w:val="00227AA7"/>
    <w:rsid w:val="002320C6"/>
    <w:rsid w:val="00233850"/>
    <w:rsid w:val="00234F4B"/>
    <w:rsid w:val="002352C7"/>
    <w:rsid w:val="00236CBF"/>
    <w:rsid w:val="00237005"/>
    <w:rsid w:val="002413B7"/>
    <w:rsid w:val="002418BE"/>
    <w:rsid w:val="00243B04"/>
    <w:rsid w:val="002445F2"/>
    <w:rsid w:val="00244DCA"/>
    <w:rsid w:val="002456A8"/>
    <w:rsid w:val="002500C3"/>
    <w:rsid w:val="00250B8E"/>
    <w:rsid w:val="002522D1"/>
    <w:rsid w:val="00253246"/>
    <w:rsid w:val="00253859"/>
    <w:rsid w:val="00261819"/>
    <w:rsid w:val="00264FD0"/>
    <w:rsid w:val="002656AF"/>
    <w:rsid w:val="00266353"/>
    <w:rsid w:val="002745AE"/>
    <w:rsid w:val="002749F6"/>
    <w:rsid w:val="00275745"/>
    <w:rsid w:val="00276B17"/>
    <w:rsid w:val="002774ED"/>
    <w:rsid w:val="00284567"/>
    <w:rsid w:val="00287581"/>
    <w:rsid w:val="0029048F"/>
    <w:rsid w:val="00290D1A"/>
    <w:rsid w:val="00291393"/>
    <w:rsid w:val="00293780"/>
    <w:rsid w:val="00294DC6"/>
    <w:rsid w:val="002960BD"/>
    <w:rsid w:val="00297A6C"/>
    <w:rsid w:val="002A3F8E"/>
    <w:rsid w:val="002A3FD6"/>
    <w:rsid w:val="002A6EA8"/>
    <w:rsid w:val="002B0F6C"/>
    <w:rsid w:val="002B1B7E"/>
    <w:rsid w:val="002B303E"/>
    <w:rsid w:val="002B4C85"/>
    <w:rsid w:val="002B50EE"/>
    <w:rsid w:val="002B54C2"/>
    <w:rsid w:val="002C2A84"/>
    <w:rsid w:val="002C34C2"/>
    <w:rsid w:val="002C3EEE"/>
    <w:rsid w:val="002C63B3"/>
    <w:rsid w:val="002C660F"/>
    <w:rsid w:val="002D2114"/>
    <w:rsid w:val="002D6DA4"/>
    <w:rsid w:val="002D6F00"/>
    <w:rsid w:val="002D75BC"/>
    <w:rsid w:val="002E0C69"/>
    <w:rsid w:val="002E124E"/>
    <w:rsid w:val="002E1269"/>
    <w:rsid w:val="002E1388"/>
    <w:rsid w:val="002E1C36"/>
    <w:rsid w:val="002E3288"/>
    <w:rsid w:val="002E3F11"/>
    <w:rsid w:val="002E5412"/>
    <w:rsid w:val="002E64F0"/>
    <w:rsid w:val="002E681E"/>
    <w:rsid w:val="002F06FF"/>
    <w:rsid w:val="002F274F"/>
    <w:rsid w:val="002F65DF"/>
    <w:rsid w:val="00302A63"/>
    <w:rsid w:val="00304CE6"/>
    <w:rsid w:val="00305C69"/>
    <w:rsid w:val="00305F3E"/>
    <w:rsid w:val="00310AFA"/>
    <w:rsid w:val="00311769"/>
    <w:rsid w:val="00313A54"/>
    <w:rsid w:val="00315C41"/>
    <w:rsid w:val="00316616"/>
    <w:rsid w:val="00317F11"/>
    <w:rsid w:val="003233F1"/>
    <w:rsid w:val="0032408C"/>
    <w:rsid w:val="003266D3"/>
    <w:rsid w:val="00327852"/>
    <w:rsid w:val="00330AD5"/>
    <w:rsid w:val="003333CE"/>
    <w:rsid w:val="00333DC3"/>
    <w:rsid w:val="00335D4A"/>
    <w:rsid w:val="00336436"/>
    <w:rsid w:val="00342CC0"/>
    <w:rsid w:val="0034326C"/>
    <w:rsid w:val="00343F79"/>
    <w:rsid w:val="00344A4E"/>
    <w:rsid w:val="003452C8"/>
    <w:rsid w:val="00345532"/>
    <w:rsid w:val="00345B92"/>
    <w:rsid w:val="00346DB6"/>
    <w:rsid w:val="00347200"/>
    <w:rsid w:val="0034760B"/>
    <w:rsid w:val="00350F70"/>
    <w:rsid w:val="00351B1D"/>
    <w:rsid w:val="00355289"/>
    <w:rsid w:val="003553E9"/>
    <w:rsid w:val="00357DC6"/>
    <w:rsid w:val="00360859"/>
    <w:rsid w:val="003609CA"/>
    <w:rsid w:val="00361238"/>
    <w:rsid w:val="003633D2"/>
    <w:rsid w:val="00364A71"/>
    <w:rsid w:val="003653A1"/>
    <w:rsid w:val="003654BA"/>
    <w:rsid w:val="0037010E"/>
    <w:rsid w:val="0037177D"/>
    <w:rsid w:val="00375E57"/>
    <w:rsid w:val="00375FF9"/>
    <w:rsid w:val="00380EB8"/>
    <w:rsid w:val="00381315"/>
    <w:rsid w:val="00383384"/>
    <w:rsid w:val="00386B74"/>
    <w:rsid w:val="00387101"/>
    <w:rsid w:val="00387372"/>
    <w:rsid w:val="003917C0"/>
    <w:rsid w:val="003940A1"/>
    <w:rsid w:val="003946EC"/>
    <w:rsid w:val="00395A72"/>
    <w:rsid w:val="003A0185"/>
    <w:rsid w:val="003A5750"/>
    <w:rsid w:val="003A79A6"/>
    <w:rsid w:val="003B192B"/>
    <w:rsid w:val="003B332B"/>
    <w:rsid w:val="003B379A"/>
    <w:rsid w:val="003B37DF"/>
    <w:rsid w:val="003B5023"/>
    <w:rsid w:val="003B6BB1"/>
    <w:rsid w:val="003B70AF"/>
    <w:rsid w:val="003C0DD1"/>
    <w:rsid w:val="003C2847"/>
    <w:rsid w:val="003C3107"/>
    <w:rsid w:val="003C688C"/>
    <w:rsid w:val="003D148B"/>
    <w:rsid w:val="003D2CFB"/>
    <w:rsid w:val="003D33B3"/>
    <w:rsid w:val="003D3773"/>
    <w:rsid w:val="003D4944"/>
    <w:rsid w:val="003D6B93"/>
    <w:rsid w:val="003E0818"/>
    <w:rsid w:val="003E0EA7"/>
    <w:rsid w:val="003E373C"/>
    <w:rsid w:val="003E5A3E"/>
    <w:rsid w:val="003E6F66"/>
    <w:rsid w:val="003E76C7"/>
    <w:rsid w:val="003E7A03"/>
    <w:rsid w:val="003F0A86"/>
    <w:rsid w:val="003F0EE1"/>
    <w:rsid w:val="003F27D2"/>
    <w:rsid w:val="003F2804"/>
    <w:rsid w:val="003F2992"/>
    <w:rsid w:val="003F2E70"/>
    <w:rsid w:val="003F3293"/>
    <w:rsid w:val="003F6172"/>
    <w:rsid w:val="003F78D6"/>
    <w:rsid w:val="003F7C50"/>
    <w:rsid w:val="00406597"/>
    <w:rsid w:val="00406D19"/>
    <w:rsid w:val="00406E52"/>
    <w:rsid w:val="004128A3"/>
    <w:rsid w:val="004225A5"/>
    <w:rsid w:val="004228DB"/>
    <w:rsid w:val="00422CA5"/>
    <w:rsid w:val="0042308B"/>
    <w:rsid w:val="004251CF"/>
    <w:rsid w:val="0042560A"/>
    <w:rsid w:val="00426F5C"/>
    <w:rsid w:val="004302B5"/>
    <w:rsid w:val="00430F5E"/>
    <w:rsid w:val="00433E54"/>
    <w:rsid w:val="004342CB"/>
    <w:rsid w:val="00442F8C"/>
    <w:rsid w:val="00445424"/>
    <w:rsid w:val="00445C50"/>
    <w:rsid w:val="00446D90"/>
    <w:rsid w:val="00447626"/>
    <w:rsid w:val="00455841"/>
    <w:rsid w:val="00457602"/>
    <w:rsid w:val="00463117"/>
    <w:rsid w:val="00463B15"/>
    <w:rsid w:val="00463D9B"/>
    <w:rsid w:val="004716E5"/>
    <w:rsid w:val="0047186E"/>
    <w:rsid w:val="00471A8C"/>
    <w:rsid w:val="00471E9C"/>
    <w:rsid w:val="004722F4"/>
    <w:rsid w:val="00477040"/>
    <w:rsid w:val="00477625"/>
    <w:rsid w:val="004813BB"/>
    <w:rsid w:val="00483518"/>
    <w:rsid w:val="00485D99"/>
    <w:rsid w:val="00490EF6"/>
    <w:rsid w:val="00491981"/>
    <w:rsid w:val="00492602"/>
    <w:rsid w:val="0049349C"/>
    <w:rsid w:val="004950B9"/>
    <w:rsid w:val="00495389"/>
    <w:rsid w:val="0049546A"/>
    <w:rsid w:val="00496323"/>
    <w:rsid w:val="00496F36"/>
    <w:rsid w:val="0049732B"/>
    <w:rsid w:val="004974FD"/>
    <w:rsid w:val="004975D5"/>
    <w:rsid w:val="004A01CA"/>
    <w:rsid w:val="004A0F38"/>
    <w:rsid w:val="004A125B"/>
    <w:rsid w:val="004A1613"/>
    <w:rsid w:val="004A1E00"/>
    <w:rsid w:val="004A37C2"/>
    <w:rsid w:val="004A3FB0"/>
    <w:rsid w:val="004B08EC"/>
    <w:rsid w:val="004B2619"/>
    <w:rsid w:val="004B271D"/>
    <w:rsid w:val="004B4B34"/>
    <w:rsid w:val="004B5C6B"/>
    <w:rsid w:val="004C0795"/>
    <w:rsid w:val="004C08BE"/>
    <w:rsid w:val="004C1DCD"/>
    <w:rsid w:val="004C36F8"/>
    <w:rsid w:val="004C3934"/>
    <w:rsid w:val="004C3F9C"/>
    <w:rsid w:val="004C5250"/>
    <w:rsid w:val="004C574E"/>
    <w:rsid w:val="004D0A50"/>
    <w:rsid w:val="004D22C6"/>
    <w:rsid w:val="004D24A2"/>
    <w:rsid w:val="004D2D35"/>
    <w:rsid w:val="004D3A2A"/>
    <w:rsid w:val="004D5769"/>
    <w:rsid w:val="004E05C3"/>
    <w:rsid w:val="004E0F41"/>
    <w:rsid w:val="004E35FE"/>
    <w:rsid w:val="004E69A4"/>
    <w:rsid w:val="004E6D4F"/>
    <w:rsid w:val="004F002D"/>
    <w:rsid w:val="004F00C6"/>
    <w:rsid w:val="004F378D"/>
    <w:rsid w:val="004F52AC"/>
    <w:rsid w:val="004F6E7C"/>
    <w:rsid w:val="00500C01"/>
    <w:rsid w:val="00500E84"/>
    <w:rsid w:val="00500F97"/>
    <w:rsid w:val="0050323E"/>
    <w:rsid w:val="00503779"/>
    <w:rsid w:val="005045F2"/>
    <w:rsid w:val="00506197"/>
    <w:rsid w:val="00506390"/>
    <w:rsid w:val="0050738A"/>
    <w:rsid w:val="00507630"/>
    <w:rsid w:val="005101F8"/>
    <w:rsid w:val="00510E4F"/>
    <w:rsid w:val="005147D6"/>
    <w:rsid w:val="00520154"/>
    <w:rsid w:val="005208E1"/>
    <w:rsid w:val="00521246"/>
    <w:rsid w:val="00524731"/>
    <w:rsid w:val="005255F0"/>
    <w:rsid w:val="00525FC6"/>
    <w:rsid w:val="00531C26"/>
    <w:rsid w:val="00532DD0"/>
    <w:rsid w:val="0053682B"/>
    <w:rsid w:val="00537BE0"/>
    <w:rsid w:val="00542065"/>
    <w:rsid w:val="00542D4C"/>
    <w:rsid w:val="00546086"/>
    <w:rsid w:val="005467C4"/>
    <w:rsid w:val="00546AF2"/>
    <w:rsid w:val="00550960"/>
    <w:rsid w:val="00552FB8"/>
    <w:rsid w:val="0055361F"/>
    <w:rsid w:val="0055406D"/>
    <w:rsid w:val="00556480"/>
    <w:rsid w:val="0056195A"/>
    <w:rsid w:val="005647AC"/>
    <w:rsid w:val="005650D9"/>
    <w:rsid w:val="0056518C"/>
    <w:rsid w:val="00565750"/>
    <w:rsid w:val="0056724B"/>
    <w:rsid w:val="00570676"/>
    <w:rsid w:val="00570D51"/>
    <w:rsid w:val="0057145D"/>
    <w:rsid w:val="005714AF"/>
    <w:rsid w:val="00571619"/>
    <w:rsid w:val="0057359E"/>
    <w:rsid w:val="00573601"/>
    <w:rsid w:val="00582B5F"/>
    <w:rsid w:val="0058306B"/>
    <w:rsid w:val="00583894"/>
    <w:rsid w:val="00583F0E"/>
    <w:rsid w:val="0058670B"/>
    <w:rsid w:val="00587591"/>
    <w:rsid w:val="0059058E"/>
    <w:rsid w:val="00590E14"/>
    <w:rsid w:val="005916BC"/>
    <w:rsid w:val="00592ED4"/>
    <w:rsid w:val="00593388"/>
    <w:rsid w:val="00594072"/>
    <w:rsid w:val="005A0915"/>
    <w:rsid w:val="005A1F8D"/>
    <w:rsid w:val="005A3CDE"/>
    <w:rsid w:val="005A44BF"/>
    <w:rsid w:val="005A5C6A"/>
    <w:rsid w:val="005B1754"/>
    <w:rsid w:val="005B4862"/>
    <w:rsid w:val="005B60FE"/>
    <w:rsid w:val="005B624D"/>
    <w:rsid w:val="005B684B"/>
    <w:rsid w:val="005C208C"/>
    <w:rsid w:val="005C2F87"/>
    <w:rsid w:val="005C4FB7"/>
    <w:rsid w:val="005C734D"/>
    <w:rsid w:val="005C78A0"/>
    <w:rsid w:val="005D31EE"/>
    <w:rsid w:val="005D3EF6"/>
    <w:rsid w:val="005D4138"/>
    <w:rsid w:val="005D5000"/>
    <w:rsid w:val="005D5D50"/>
    <w:rsid w:val="005D72DC"/>
    <w:rsid w:val="005E01B1"/>
    <w:rsid w:val="005E47D4"/>
    <w:rsid w:val="005E7B91"/>
    <w:rsid w:val="005F12A6"/>
    <w:rsid w:val="005F1DF8"/>
    <w:rsid w:val="005F447A"/>
    <w:rsid w:val="005F5F4C"/>
    <w:rsid w:val="005F6476"/>
    <w:rsid w:val="0060155A"/>
    <w:rsid w:val="00602764"/>
    <w:rsid w:val="0060291F"/>
    <w:rsid w:val="00602C73"/>
    <w:rsid w:val="00606625"/>
    <w:rsid w:val="0060797B"/>
    <w:rsid w:val="00610A0F"/>
    <w:rsid w:val="0061151A"/>
    <w:rsid w:val="0061176F"/>
    <w:rsid w:val="00612E3E"/>
    <w:rsid w:val="006157D0"/>
    <w:rsid w:val="006175D4"/>
    <w:rsid w:val="006220C7"/>
    <w:rsid w:val="00622782"/>
    <w:rsid w:val="00622D77"/>
    <w:rsid w:val="00623148"/>
    <w:rsid w:val="00623799"/>
    <w:rsid w:val="006307F9"/>
    <w:rsid w:val="00631CBA"/>
    <w:rsid w:val="00632CDA"/>
    <w:rsid w:val="006364BC"/>
    <w:rsid w:val="00636E91"/>
    <w:rsid w:val="00636F35"/>
    <w:rsid w:val="006416E5"/>
    <w:rsid w:val="00642895"/>
    <w:rsid w:val="00647242"/>
    <w:rsid w:val="006501F0"/>
    <w:rsid w:val="00651DEC"/>
    <w:rsid w:val="00653603"/>
    <w:rsid w:val="00654369"/>
    <w:rsid w:val="0065642E"/>
    <w:rsid w:val="0066096B"/>
    <w:rsid w:val="00663A78"/>
    <w:rsid w:val="006648A6"/>
    <w:rsid w:val="006670B0"/>
    <w:rsid w:val="0067099B"/>
    <w:rsid w:val="00671981"/>
    <w:rsid w:val="00671C61"/>
    <w:rsid w:val="00673353"/>
    <w:rsid w:val="00673771"/>
    <w:rsid w:val="006741E9"/>
    <w:rsid w:val="006764C6"/>
    <w:rsid w:val="006828AE"/>
    <w:rsid w:val="00682C6B"/>
    <w:rsid w:val="00683893"/>
    <w:rsid w:val="006841EF"/>
    <w:rsid w:val="00686A5F"/>
    <w:rsid w:val="00687F03"/>
    <w:rsid w:val="00690DE4"/>
    <w:rsid w:val="00690F3B"/>
    <w:rsid w:val="006922C7"/>
    <w:rsid w:val="00694D33"/>
    <w:rsid w:val="006955F2"/>
    <w:rsid w:val="006960FE"/>
    <w:rsid w:val="006A08FD"/>
    <w:rsid w:val="006A2149"/>
    <w:rsid w:val="006A364A"/>
    <w:rsid w:val="006A4284"/>
    <w:rsid w:val="006B46C6"/>
    <w:rsid w:val="006B4922"/>
    <w:rsid w:val="006B65DF"/>
    <w:rsid w:val="006B7085"/>
    <w:rsid w:val="006B7792"/>
    <w:rsid w:val="006C2DEA"/>
    <w:rsid w:val="006C548E"/>
    <w:rsid w:val="006C558D"/>
    <w:rsid w:val="006C57A2"/>
    <w:rsid w:val="006D069A"/>
    <w:rsid w:val="006D0838"/>
    <w:rsid w:val="006D1FEE"/>
    <w:rsid w:val="006D2F02"/>
    <w:rsid w:val="006D7110"/>
    <w:rsid w:val="006E20D6"/>
    <w:rsid w:val="006E26A5"/>
    <w:rsid w:val="006E2BD7"/>
    <w:rsid w:val="006E302A"/>
    <w:rsid w:val="006E5702"/>
    <w:rsid w:val="006E5BE5"/>
    <w:rsid w:val="006E6B21"/>
    <w:rsid w:val="006E7324"/>
    <w:rsid w:val="006E77E8"/>
    <w:rsid w:val="006E7DBC"/>
    <w:rsid w:val="006F19FA"/>
    <w:rsid w:val="006F1FBB"/>
    <w:rsid w:val="006F255A"/>
    <w:rsid w:val="006F3340"/>
    <w:rsid w:val="006F4252"/>
    <w:rsid w:val="006F4A79"/>
    <w:rsid w:val="006F5748"/>
    <w:rsid w:val="006F5CC0"/>
    <w:rsid w:val="006F66FA"/>
    <w:rsid w:val="006F7134"/>
    <w:rsid w:val="00700BF7"/>
    <w:rsid w:val="00702A00"/>
    <w:rsid w:val="00703731"/>
    <w:rsid w:val="00705161"/>
    <w:rsid w:val="00705190"/>
    <w:rsid w:val="0071045C"/>
    <w:rsid w:val="007107DB"/>
    <w:rsid w:val="007114A1"/>
    <w:rsid w:val="00711F83"/>
    <w:rsid w:val="007158B6"/>
    <w:rsid w:val="00716D63"/>
    <w:rsid w:val="0071718B"/>
    <w:rsid w:val="00717202"/>
    <w:rsid w:val="00721189"/>
    <w:rsid w:val="0072183E"/>
    <w:rsid w:val="0072295F"/>
    <w:rsid w:val="00723C51"/>
    <w:rsid w:val="0072469E"/>
    <w:rsid w:val="00724DDC"/>
    <w:rsid w:val="00727ABB"/>
    <w:rsid w:val="007315E1"/>
    <w:rsid w:val="007339D4"/>
    <w:rsid w:val="00733AD9"/>
    <w:rsid w:val="007361B6"/>
    <w:rsid w:val="0074006F"/>
    <w:rsid w:val="007431B2"/>
    <w:rsid w:val="00745A9F"/>
    <w:rsid w:val="00746F24"/>
    <w:rsid w:val="00747FC5"/>
    <w:rsid w:val="007507A4"/>
    <w:rsid w:val="00753260"/>
    <w:rsid w:val="00760AB9"/>
    <w:rsid w:val="00760DBB"/>
    <w:rsid w:val="00764A3A"/>
    <w:rsid w:val="0076755E"/>
    <w:rsid w:val="00770B67"/>
    <w:rsid w:val="00775784"/>
    <w:rsid w:val="00777F3B"/>
    <w:rsid w:val="00782358"/>
    <w:rsid w:val="0078261F"/>
    <w:rsid w:val="00783F8F"/>
    <w:rsid w:val="007864FD"/>
    <w:rsid w:val="00787D8D"/>
    <w:rsid w:val="00792431"/>
    <w:rsid w:val="00793C91"/>
    <w:rsid w:val="00796546"/>
    <w:rsid w:val="007A139E"/>
    <w:rsid w:val="007A535E"/>
    <w:rsid w:val="007A70CC"/>
    <w:rsid w:val="007A750C"/>
    <w:rsid w:val="007A7D51"/>
    <w:rsid w:val="007B2B64"/>
    <w:rsid w:val="007B36B7"/>
    <w:rsid w:val="007B3BE9"/>
    <w:rsid w:val="007B3F2E"/>
    <w:rsid w:val="007B406C"/>
    <w:rsid w:val="007B5C40"/>
    <w:rsid w:val="007B5D22"/>
    <w:rsid w:val="007B68A3"/>
    <w:rsid w:val="007B74AC"/>
    <w:rsid w:val="007C07E0"/>
    <w:rsid w:val="007C1C29"/>
    <w:rsid w:val="007C353E"/>
    <w:rsid w:val="007C37AF"/>
    <w:rsid w:val="007C7003"/>
    <w:rsid w:val="007C77DA"/>
    <w:rsid w:val="007D2E3F"/>
    <w:rsid w:val="007D385F"/>
    <w:rsid w:val="007D48DB"/>
    <w:rsid w:val="007D789E"/>
    <w:rsid w:val="007E2D65"/>
    <w:rsid w:val="007E479D"/>
    <w:rsid w:val="007E529F"/>
    <w:rsid w:val="007E67F4"/>
    <w:rsid w:val="007F3D06"/>
    <w:rsid w:val="00801393"/>
    <w:rsid w:val="00801692"/>
    <w:rsid w:val="00802340"/>
    <w:rsid w:val="008024A1"/>
    <w:rsid w:val="008036E1"/>
    <w:rsid w:val="00806BF4"/>
    <w:rsid w:val="00806C01"/>
    <w:rsid w:val="008079E1"/>
    <w:rsid w:val="0081093E"/>
    <w:rsid w:val="008109C6"/>
    <w:rsid w:val="00811214"/>
    <w:rsid w:val="0081230A"/>
    <w:rsid w:val="0081263C"/>
    <w:rsid w:val="00813E4A"/>
    <w:rsid w:val="008156CA"/>
    <w:rsid w:val="00815AE6"/>
    <w:rsid w:val="008202BB"/>
    <w:rsid w:val="00826DAF"/>
    <w:rsid w:val="008272C7"/>
    <w:rsid w:val="00832CD0"/>
    <w:rsid w:val="00833B7E"/>
    <w:rsid w:val="0083565D"/>
    <w:rsid w:val="00835EAA"/>
    <w:rsid w:val="008375E9"/>
    <w:rsid w:val="00841433"/>
    <w:rsid w:val="00841A93"/>
    <w:rsid w:val="00843A0A"/>
    <w:rsid w:val="00843DB7"/>
    <w:rsid w:val="008457A1"/>
    <w:rsid w:val="00845A75"/>
    <w:rsid w:val="00845EF1"/>
    <w:rsid w:val="0084693D"/>
    <w:rsid w:val="00847E81"/>
    <w:rsid w:val="00852968"/>
    <w:rsid w:val="00852C7B"/>
    <w:rsid w:val="008534D0"/>
    <w:rsid w:val="00856220"/>
    <w:rsid w:val="008562A9"/>
    <w:rsid w:val="00856E17"/>
    <w:rsid w:val="008614DE"/>
    <w:rsid w:val="00863230"/>
    <w:rsid w:val="00863C67"/>
    <w:rsid w:val="0086422D"/>
    <w:rsid w:val="008674C7"/>
    <w:rsid w:val="00870262"/>
    <w:rsid w:val="00871CD4"/>
    <w:rsid w:val="008777B2"/>
    <w:rsid w:val="008777C8"/>
    <w:rsid w:val="00883033"/>
    <w:rsid w:val="008833CB"/>
    <w:rsid w:val="00884123"/>
    <w:rsid w:val="00885AD1"/>
    <w:rsid w:val="008873F0"/>
    <w:rsid w:val="00892BD2"/>
    <w:rsid w:val="008931FA"/>
    <w:rsid w:val="008932CB"/>
    <w:rsid w:val="008953D8"/>
    <w:rsid w:val="008957A7"/>
    <w:rsid w:val="008957C3"/>
    <w:rsid w:val="00896A72"/>
    <w:rsid w:val="0089720B"/>
    <w:rsid w:val="008A0867"/>
    <w:rsid w:val="008A0EAF"/>
    <w:rsid w:val="008A1581"/>
    <w:rsid w:val="008A25E9"/>
    <w:rsid w:val="008A725E"/>
    <w:rsid w:val="008A7B79"/>
    <w:rsid w:val="008B43D2"/>
    <w:rsid w:val="008B5D66"/>
    <w:rsid w:val="008B7F51"/>
    <w:rsid w:val="008C1275"/>
    <w:rsid w:val="008C2A68"/>
    <w:rsid w:val="008C3B7D"/>
    <w:rsid w:val="008C424C"/>
    <w:rsid w:val="008C7C27"/>
    <w:rsid w:val="008D2330"/>
    <w:rsid w:val="008D25CE"/>
    <w:rsid w:val="008D611D"/>
    <w:rsid w:val="008D6352"/>
    <w:rsid w:val="008D6C98"/>
    <w:rsid w:val="008D7078"/>
    <w:rsid w:val="008E2113"/>
    <w:rsid w:val="008E66B5"/>
    <w:rsid w:val="008E6B67"/>
    <w:rsid w:val="008E75CB"/>
    <w:rsid w:val="008F0618"/>
    <w:rsid w:val="008F074F"/>
    <w:rsid w:val="008F2218"/>
    <w:rsid w:val="008F7250"/>
    <w:rsid w:val="008F7397"/>
    <w:rsid w:val="008F7B8E"/>
    <w:rsid w:val="009002C5"/>
    <w:rsid w:val="00901C6E"/>
    <w:rsid w:val="009044AA"/>
    <w:rsid w:val="00904EE5"/>
    <w:rsid w:val="00905251"/>
    <w:rsid w:val="00907AF1"/>
    <w:rsid w:val="009108F7"/>
    <w:rsid w:val="00911020"/>
    <w:rsid w:val="00913EE6"/>
    <w:rsid w:val="00913F2A"/>
    <w:rsid w:val="0091500A"/>
    <w:rsid w:val="00915FA8"/>
    <w:rsid w:val="009210ED"/>
    <w:rsid w:val="009214BF"/>
    <w:rsid w:val="0092153C"/>
    <w:rsid w:val="00921E00"/>
    <w:rsid w:val="00922666"/>
    <w:rsid w:val="00924DC9"/>
    <w:rsid w:val="0092627F"/>
    <w:rsid w:val="00927CAA"/>
    <w:rsid w:val="00930C2A"/>
    <w:rsid w:val="00930E4A"/>
    <w:rsid w:val="0093357F"/>
    <w:rsid w:val="00933ADE"/>
    <w:rsid w:val="0094218D"/>
    <w:rsid w:val="009424A1"/>
    <w:rsid w:val="009438E3"/>
    <w:rsid w:val="009446B3"/>
    <w:rsid w:val="00950119"/>
    <w:rsid w:val="009508FE"/>
    <w:rsid w:val="00951130"/>
    <w:rsid w:val="009512CE"/>
    <w:rsid w:val="00953DF9"/>
    <w:rsid w:val="00955D1D"/>
    <w:rsid w:val="0095604C"/>
    <w:rsid w:val="00956215"/>
    <w:rsid w:val="00956998"/>
    <w:rsid w:val="0096060C"/>
    <w:rsid w:val="0096121D"/>
    <w:rsid w:val="0096172F"/>
    <w:rsid w:val="009628CB"/>
    <w:rsid w:val="00963092"/>
    <w:rsid w:val="0096338B"/>
    <w:rsid w:val="00967F8A"/>
    <w:rsid w:val="00970AD7"/>
    <w:rsid w:val="00970EFC"/>
    <w:rsid w:val="009715A8"/>
    <w:rsid w:val="00971A74"/>
    <w:rsid w:val="009741FA"/>
    <w:rsid w:val="00974DC5"/>
    <w:rsid w:val="0097552D"/>
    <w:rsid w:val="00976073"/>
    <w:rsid w:val="0097648B"/>
    <w:rsid w:val="0098085E"/>
    <w:rsid w:val="00980CD1"/>
    <w:rsid w:val="00980FF4"/>
    <w:rsid w:val="009826C8"/>
    <w:rsid w:val="00984B8C"/>
    <w:rsid w:val="00984EA2"/>
    <w:rsid w:val="00986DFC"/>
    <w:rsid w:val="00990FC6"/>
    <w:rsid w:val="00992EB6"/>
    <w:rsid w:val="009976F5"/>
    <w:rsid w:val="0099789D"/>
    <w:rsid w:val="00997A80"/>
    <w:rsid w:val="009A0100"/>
    <w:rsid w:val="009A0443"/>
    <w:rsid w:val="009A10ED"/>
    <w:rsid w:val="009A1766"/>
    <w:rsid w:val="009A336D"/>
    <w:rsid w:val="009A740C"/>
    <w:rsid w:val="009B0B29"/>
    <w:rsid w:val="009B29D5"/>
    <w:rsid w:val="009B39FD"/>
    <w:rsid w:val="009B4067"/>
    <w:rsid w:val="009B57F8"/>
    <w:rsid w:val="009C3E81"/>
    <w:rsid w:val="009C5351"/>
    <w:rsid w:val="009C74F5"/>
    <w:rsid w:val="009D0BAE"/>
    <w:rsid w:val="009D48B2"/>
    <w:rsid w:val="009E09B6"/>
    <w:rsid w:val="009E1197"/>
    <w:rsid w:val="009E16E6"/>
    <w:rsid w:val="009E4BE2"/>
    <w:rsid w:val="009E5BD4"/>
    <w:rsid w:val="009E6C50"/>
    <w:rsid w:val="009F042F"/>
    <w:rsid w:val="009F0D9C"/>
    <w:rsid w:val="009F1EEF"/>
    <w:rsid w:val="009F5C32"/>
    <w:rsid w:val="009F79B1"/>
    <w:rsid w:val="00A008BF"/>
    <w:rsid w:val="00A01243"/>
    <w:rsid w:val="00A040DA"/>
    <w:rsid w:val="00A11546"/>
    <w:rsid w:val="00A1282C"/>
    <w:rsid w:val="00A13E56"/>
    <w:rsid w:val="00A15F7D"/>
    <w:rsid w:val="00A16287"/>
    <w:rsid w:val="00A166E2"/>
    <w:rsid w:val="00A179BA"/>
    <w:rsid w:val="00A17AD5"/>
    <w:rsid w:val="00A2151A"/>
    <w:rsid w:val="00A2416E"/>
    <w:rsid w:val="00A25076"/>
    <w:rsid w:val="00A26321"/>
    <w:rsid w:val="00A2715E"/>
    <w:rsid w:val="00A31B0E"/>
    <w:rsid w:val="00A32A34"/>
    <w:rsid w:val="00A32B1E"/>
    <w:rsid w:val="00A34419"/>
    <w:rsid w:val="00A362FD"/>
    <w:rsid w:val="00A411C6"/>
    <w:rsid w:val="00A432CC"/>
    <w:rsid w:val="00A43944"/>
    <w:rsid w:val="00A461BA"/>
    <w:rsid w:val="00A47898"/>
    <w:rsid w:val="00A50BE9"/>
    <w:rsid w:val="00A5625B"/>
    <w:rsid w:val="00A57AE9"/>
    <w:rsid w:val="00A600BA"/>
    <w:rsid w:val="00A6227D"/>
    <w:rsid w:val="00A64407"/>
    <w:rsid w:val="00A65FFA"/>
    <w:rsid w:val="00A6622E"/>
    <w:rsid w:val="00A6707D"/>
    <w:rsid w:val="00A70450"/>
    <w:rsid w:val="00A73288"/>
    <w:rsid w:val="00A74ACD"/>
    <w:rsid w:val="00A75337"/>
    <w:rsid w:val="00A77233"/>
    <w:rsid w:val="00A80FCE"/>
    <w:rsid w:val="00A811DE"/>
    <w:rsid w:val="00A8285F"/>
    <w:rsid w:val="00A838BF"/>
    <w:rsid w:val="00A83911"/>
    <w:rsid w:val="00A84AC6"/>
    <w:rsid w:val="00A84E2A"/>
    <w:rsid w:val="00A85343"/>
    <w:rsid w:val="00A86967"/>
    <w:rsid w:val="00A86D8F"/>
    <w:rsid w:val="00A900B3"/>
    <w:rsid w:val="00A91612"/>
    <w:rsid w:val="00A948E7"/>
    <w:rsid w:val="00A97346"/>
    <w:rsid w:val="00AA0AE2"/>
    <w:rsid w:val="00AA0C1D"/>
    <w:rsid w:val="00AA26CE"/>
    <w:rsid w:val="00AA5798"/>
    <w:rsid w:val="00AA5996"/>
    <w:rsid w:val="00AA7244"/>
    <w:rsid w:val="00AA78FF"/>
    <w:rsid w:val="00AA7ECA"/>
    <w:rsid w:val="00AB0B98"/>
    <w:rsid w:val="00AB29C5"/>
    <w:rsid w:val="00AB71A5"/>
    <w:rsid w:val="00AB774F"/>
    <w:rsid w:val="00AB79D7"/>
    <w:rsid w:val="00AC0034"/>
    <w:rsid w:val="00AC08A0"/>
    <w:rsid w:val="00AC3CD3"/>
    <w:rsid w:val="00AC4B7E"/>
    <w:rsid w:val="00AC5003"/>
    <w:rsid w:val="00AC5802"/>
    <w:rsid w:val="00AC7C5F"/>
    <w:rsid w:val="00AD000D"/>
    <w:rsid w:val="00AD12DD"/>
    <w:rsid w:val="00AD2526"/>
    <w:rsid w:val="00AD4D58"/>
    <w:rsid w:val="00AD509F"/>
    <w:rsid w:val="00AD5B0C"/>
    <w:rsid w:val="00AD6163"/>
    <w:rsid w:val="00AD6818"/>
    <w:rsid w:val="00AE0360"/>
    <w:rsid w:val="00AE04CE"/>
    <w:rsid w:val="00AE0757"/>
    <w:rsid w:val="00AE20C4"/>
    <w:rsid w:val="00AE3482"/>
    <w:rsid w:val="00AE493B"/>
    <w:rsid w:val="00AE6975"/>
    <w:rsid w:val="00AE6BE8"/>
    <w:rsid w:val="00AF2DF2"/>
    <w:rsid w:val="00AF2F4D"/>
    <w:rsid w:val="00AF33E2"/>
    <w:rsid w:val="00AF4C29"/>
    <w:rsid w:val="00AF51D1"/>
    <w:rsid w:val="00AF5E5B"/>
    <w:rsid w:val="00AF6E69"/>
    <w:rsid w:val="00B012B9"/>
    <w:rsid w:val="00B012F8"/>
    <w:rsid w:val="00B03013"/>
    <w:rsid w:val="00B04336"/>
    <w:rsid w:val="00B048B5"/>
    <w:rsid w:val="00B05EA2"/>
    <w:rsid w:val="00B10004"/>
    <w:rsid w:val="00B1047E"/>
    <w:rsid w:val="00B12582"/>
    <w:rsid w:val="00B130D3"/>
    <w:rsid w:val="00B1471A"/>
    <w:rsid w:val="00B1486B"/>
    <w:rsid w:val="00B15544"/>
    <w:rsid w:val="00B1649D"/>
    <w:rsid w:val="00B172B0"/>
    <w:rsid w:val="00B1744B"/>
    <w:rsid w:val="00B20077"/>
    <w:rsid w:val="00B20E16"/>
    <w:rsid w:val="00B20FAF"/>
    <w:rsid w:val="00B2198A"/>
    <w:rsid w:val="00B240E8"/>
    <w:rsid w:val="00B25DDD"/>
    <w:rsid w:val="00B25E0A"/>
    <w:rsid w:val="00B25E9A"/>
    <w:rsid w:val="00B319E1"/>
    <w:rsid w:val="00B32B23"/>
    <w:rsid w:val="00B335A7"/>
    <w:rsid w:val="00B338C3"/>
    <w:rsid w:val="00B34E5B"/>
    <w:rsid w:val="00B44F8C"/>
    <w:rsid w:val="00B45F4D"/>
    <w:rsid w:val="00B47005"/>
    <w:rsid w:val="00B5106D"/>
    <w:rsid w:val="00B527B9"/>
    <w:rsid w:val="00B5699E"/>
    <w:rsid w:val="00B60925"/>
    <w:rsid w:val="00B612D3"/>
    <w:rsid w:val="00B63F6F"/>
    <w:rsid w:val="00B642FF"/>
    <w:rsid w:val="00B64CF3"/>
    <w:rsid w:val="00B6673C"/>
    <w:rsid w:val="00B6692E"/>
    <w:rsid w:val="00B671E7"/>
    <w:rsid w:val="00B67C7A"/>
    <w:rsid w:val="00B70A80"/>
    <w:rsid w:val="00B71216"/>
    <w:rsid w:val="00B739CB"/>
    <w:rsid w:val="00B80D75"/>
    <w:rsid w:val="00B838EE"/>
    <w:rsid w:val="00B83AEF"/>
    <w:rsid w:val="00B855C9"/>
    <w:rsid w:val="00B87E5A"/>
    <w:rsid w:val="00B91CAF"/>
    <w:rsid w:val="00B92BE8"/>
    <w:rsid w:val="00B971A4"/>
    <w:rsid w:val="00B97E75"/>
    <w:rsid w:val="00BA0229"/>
    <w:rsid w:val="00BA2171"/>
    <w:rsid w:val="00BA3778"/>
    <w:rsid w:val="00BA4045"/>
    <w:rsid w:val="00BA6DDF"/>
    <w:rsid w:val="00BA7A2C"/>
    <w:rsid w:val="00BB09EA"/>
    <w:rsid w:val="00BB12BF"/>
    <w:rsid w:val="00BB1A35"/>
    <w:rsid w:val="00BB1CBA"/>
    <w:rsid w:val="00BB2061"/>
    <w:rsid w:val="00BB372D"/>
    <w:rsid w:val="00BB4139"/>
    <w:rsid w:val="00BB47FA"/>
    <w:rsid w:val="00BB4AD9"/>
    <w:rsid w:val="00BB6B48"/>
    <w:rsid w:val="00BC3CEC"/>
    <w:rsid w:val="00BC4594"/>
    <w:rsid w:val="00BC4897"/>
    <w:rsid w:val="00BC68BB"/>
    <w:rsid w:val="00BD0CF3"/>
    <w:rsid w:val="00BD16D5"/>
    <w:rsid w:val="00BD1EE0"/>
    <w:rsid w:val="00BD3074"/>
    <w:rsid w:val="00BD31CC"/>
    <w:rsid w:val="00BE00F2"/>
    <w:rsid w:val="00BE0EB5"/>
    <w:rsid w:val="00BE28CF"/>
    <w:rsid w:val="00BE770B"/>
    <w:rsid w:val="00BE7DF3"/>
    <w:rsid w:val="00BF081F"/>
    <w:rsid w:val="00BF0D45"/>
    <w:rsid w:val="00BF35D2"/>
    <w:rsid w:val="00BF3B31"/>
    <w:rsid w:val="00BF4F48"/>
    <w:rsid w:val="00BF59EA"/>
    <w:rsid w:val="00BF64C4"/>
    <w:rsid w:val="00BF682F"/>
    <w:rsid w:val="00BF7750"/>
    <w:rsid w:val="00C0008D"/>
    <w:rsid w:val="00C0466F"/>
    <w:rsid w:val="00C0570C"/>
    <w:rsid w:val="00C10D8B"/>
    <w:rsid w:val="00C125B0"/>
    <w:rsid w:val="00C1309E"/>
    <w:rsid w:val="00C168A0"/>
    <w:rsid w:val="00C16BFC"/>
    <w:rsid w:val="00C2053B"/>
    <w:rsid w:val="00C20B6E"/>
    <w:rsid w:val="00C210A8"/>
    <w:rsid w:val="00C221A9"/>
    <w:rsid w:val="00C2528F"/>
    <w:rsid w:val="00C258BE"/>
    <w:rsid w:val="00C2591B"/>
    <w:rsid w:val="00C27868"/>
    <w:rsid w:val="00C3014A"/>
    <w:rsid w:val="00C3269E"/>
    <w:rsid w:val="00C327EA"/>
    <w:rsid w:val="00C3371E"/>
    <w:rsid w:val="00C343D4"/>
    <w:rsid w:val="00C36BD4"/>
    <w:rsid w:val="00C420A6"/>
    <w:rsid w:val="00C4240A"/>
    <w:rsid w:val="00C44354"/>
    <w:rsid w:val="00C47F11"/>
    <w:rsid w:val="00C50641"/>
    <w:rsid w:val="00C509FE"/>
    <w:rsid w:val="00C51A39"/>
    <w:rsid w:val="00C51A99"/>
    <w:rsid w:val="00C51C07"/>
    <w:rsid w:val="00C523A6"/>
    <w:rsid w:val="00C524EC"/>
    <w:rsid w:val="00C55E18"/>
    <w:rsid w:val="00C57913"/>
    <w:rsid w:val="00C60912"/>
    <w:rsid w:val="00C6224C"/>
    <w:rsid w:val="00C638EC"/>
    <w:rsid w:val="00C63BC9"/>
    <w:rsid w:val="00C670C3"/>
    <w:rsid w:val="00C672FE"/>
    <w:rsid w:val="00C733E4"/>
    <w:rsid w:val="00C73A47"/>
    <w:rsid w:val="00C73DB8"/>
    <w:rsid w:val="00C73E6E"/>
    <w:rsid w:val="00C7421B"/>
    <w:rsid w:val="00C77462"/>
    <w:rsid w:val="00C77D96"/>
    <w:rsid w:val="00C837C2"/>
    <w:rsid w:val="00C84790"/>
    <w:rsid w:val="00C86A20"/>
    <w:rsid w:val="00C87CDE"/>
    <w:rsid w:val="00C913E2"/>
    <w:rsid w:val="00C914AE"/>
    <w:rsid w:val="00C920AA"/>
    <w:rsid w:val="00C9601F"/>
    <w:rsid w:val="00C9649F"/>
    <w:rsid w:val="00CA3E9D"/>
    <w:rsid w:val="00CB293C"/>
    <w:rsid w:val="00CB2D7E"/>
    <w:rsid w:val="00CB5B04"/>
    <w:rsid w:val="00CB6CD6"/>
    <w:rsid w:val="00CC07A3"/>
    <w:rsid w:val="00CC215E"/>
    <w:rsid w:val="00CC3549"/>
    <w:rsid w:val="00CC661B"/>
    <w:rsid w:val="00CC7F34"/>
    <w:rsid w:val="00CD0D4A"/>
    <w:rsid w:val="00CD2073"/>
    <w:rsid w:val="00CD215A"/>
    <w:rsid w:val="00CD3887"/>
    <w:rsid w:val="00CD427C"/>
    <w:rsid w:val="00CD59ED"/>
    <w:rsid w:val="00CD7C55"/>
    <w:rsid w:val="00CE05DE"/>
    <w:rsid w:val="00CE15A1"/>
    <w:rsid w:val="00CE2B0D"/>
    <w:rsid w:val="00CE2E10"/>
    <w:rsid w:val="00CE34BE"/>
    <w:rsid w:val="00CE3E9D"/>
    <w:rsid w:val="00CE5D7B"/>
    <w:rsid w:val="00CE758B"/>
    <w:rsid w:val="00CE7D5F"/>
    <w:rsid w:val="00CF134D"/>
    <w:rsid w:val="00CF2094"/>
    <w:rsid w:val="00CF2576"/>
    <w:rsid w:val="00CF2E09"/>
    <w:rsid w:val="00CF3227"/>
    <w:rsid w:val="00CF38AE"/>
    <w:rsid w:val="00CF70B5"/>
    <w:rsid w:val="00D01226"/>
    <w:rsid w:val="00D0176F"/>
    <w:rsid w:val="00D01DCB"/>
    <w:rsid w:val="00D02667"/>
    <w:rsid w:val="00D04142"/>
    <w:rsid w:val="00D0484F"/>
    <w:rsid w:val="00D04AE6"/>
    <w:rsid w:val="00D04F17"/>
    <w:rsid w:val="00D054A6"/>
    <w:rsid w:val="00D07282"/>
    <w:rsid w:val="00D072A2"/>
    <w:rsid w:val="00D076FC"/>
    <w:rsid w:val="00D07C1E"/>
    <w:rsid w:val="00D1064D"/>
    <w:rsid w:val="00D11A69"/>
    <w:rsid w:val="00D11E14"/>
    <w:rsid w:val="00D1429B"/>
    <w:rsid w:val="00D14FCA"/>
    <w:rsid w:val="00D15889"/>
    <w:rsid w:val="00D167B0"/>
    <w:rsid w:val="00D169D3"/>
    <w:rsid w:val="00D17F6B"/>
    <w:rsid w:val="00D207EC"/>
    <w:rsid w:val="00D21127"/>
    <w:rsid w:val="00D227A5"/>
    <w:rsid w:val="00D22E0A"/>
    <w:rsid w:val="00D247A5"/>
    <w:rsid w:val="00D301D3"/>
    <w:rsid w:val="00D30646"/>
    <w:rsid w:val="00D30A84"/>
    <w:rsid w:val="00D318AF"/>
    <w:rsid w:val="00D31D37"/>
    <w:rsid w:val="00D32014"/>
    <w:rsid w:val="00D36FED"/>
    <w:rsid w:val="00D37E24"/>
    <w:rsid w:val="00D40893"/>
    <w:rsid w:val="00D42119"/>
    <w:rsid w:val="00D4238C"/>
    <w:rsid w:val="00D455F5"/>
    <w:rsid w:val="00D46B77"/>
    <w:rsid w:val="00D502B2"/>
    <w:rsid w:val="00D509CA"/>
    <w:rsid w:val="00D51E9C"/>
    <w:rsid w:val="00D53B69"/>
    <w:rsid w:val="00D544D4"/>
    <w:rsid w:val="00D56279"/>
    <w:rsid w:val="00D56E57"/>
    <w:rsid w:val="00D62815"/>
    <w:rsid w:val="00D66634"/>
    <w:rsid w:val="00D66857"/>
    <w:rsid w:val="00D708E1"/>
    <w:rsid w:val="00D71276"/>
    <w:rsid w:val="00D743BB"/>
    <w:rsid w:val="00D80960"/>
    <w:rsid w:val="00D8116E"/>
    <w:rsid w:val="00D8315E"/>
    <w:rsid w:val="00D836F8"/>
    <w:rsid w:val="00D840DB"/>
    <w:rsid w:val="00D8693D"/>
    <w:rsid w:val="00D87445"/>
    <w:rsid w:val="00D8775E"/>
    <w:rsid w:val="00D911F2"/>
    <w:rsid w:val="00D921A8"/>
    <w:rsid w:val="00D9278E"/>
    <w:rsid w:val="00D9526E"/>
    <w:rsid w:val="00DA2F60"/>
    <w:rsid w:val="00DA3EDA"/>
    <w:rsid w:val="00DA69A5"/>
    <w:rsid w:val="00DA7A61"/>
    <w:rsid w:val="00DB00F9"/>
    <w:rsid w:val="00DB02DE"/>
    <w:rsid w:val="00DB294F"/>
    <w:rsid w:val="00DB3224"/>
    <w:rsid w:val="00DB59BA"/>
    <w:rsid w:val="00DB695C"/>
    <w:rsid w:val="00DC0CBD"/>
    <w:rsid w:val="00DC131B"/>
    <w:rsid w:val="00DC1491"/>
    <w:rsid w:val="00DC1CB2"/>
    <w:rsid w:val="00DC497E"/>
    <w:rsid w:val="00DC6646"/>
    <w:rsid w:val="00DD228D"/>
    <w:rsid w:val="00DD2FA6"/>
    <w:rsid w:val="00DD6C44"/>
    <w:rsid w:val="00DE097F"/>
    <w:rsid w:val="00DE19E6"/>
    <w:rsid w:val="00DE66B8"/>
    <w:rsid w:val="00DF06D6"/>
    <w:rsid w:val="00DF0861"/>
    <w:rsid w:val="00DF3AB3"/>
    <w:rsid w:val="00DF452F"/>
    <w:rsid w:val="00DF52A6"/>
    <w:rsid w:val="00DF6242"/>
    <w:rsid w:val="00DF7AF2"/>
    <w:rsid w:val="00E023D3"/>
    <w:rsid w:val="00E0246E"/>
    <w:rsid w:val="00E06523"/>
    <w:rsid w:val="00E078BF"/>
    <w:rsid w:val="00E12B92"/>
    <w:rsid w:val="00E21D07"/>
    <w:rsid w:val="00E23B7E"/>
    <w:rsid w:val="00E24D67"/>
    <w:rsid w:val="00E273B9"/>
    <w:rsid w:val="00E274E6"/>
    <w:rsid w:val="00E30D22"/>
    <w:rsid w:val="00E32568"/>
    <w:rsid w:val="00E32707"/>
    <w:rsid w:val="00E32AD8"/>
    <w:rsid w:val="00E3346E"/>
    <w:rsid w:val="00E36E46"/>
    <w:rsid w:val="00E5061A"/>
    <w:rsid w:val="00E5098B"/>
    <w:rsid w:val="00E5102E"/>
    <w:rsid w:val="00E51576"/>
    <w:rsid w:val="00E518D3"/>
    <w:rsid w:val="00E52DD8"/>
    <w:rsid w:val="00E53829"/>
    <w:rsid w:val="00E5506F"/>
    <w:rsid w:val="00E56A99"/>
    <w:rsid w:val="00E57042"/>
    <w:rsid w:val="00E578C0"/>
    <w:rsid w:val="00E60794"/>
    <w:rsid w:val="00E6150C"/>
    <w:rsid w:val="00E61CF3"/>
    <w:rsid w:val="00E61DBA"/>
    <w:rsid w:val="00E64421"/>
    <w:rsid w:val="00E65DA8"/>
    <w:rsid w:val="00E73C28"/>
    <w:rsid w:val="00E73E4C"/>
    <w:rsid w:val="00E74BA9"/>
    <w:rsid w:val="00E84DD8"/>
    <w:rsid w:val="00E85429"/>
    <w:rsid w:val="00E86E77"/>
    <w:rsid w:val="00E906F9"/>
    <w:rsid w:val="00E91E92"/>
    <w:rsid w:val="00E92006"/>
    <w:rsid w:val="00E95C4F"/>
    <w:rsid w:val="00E95C72"/>
    <w:rsid w:val="00E96FF6"/>
    <w:rsid w:val="00E97618"/>
    <w:rsid w:val="00E97A8B"/>
    <w:rsid w:val="00E97F23"/>
    <w:rsid w:val="00EA0C95"/>
    <w:rsid w:val="00EA18D6"/>
    <w:rsid w:val="00EA48B8"/>
    <w:rsid w:val="00EA4E63"/>
    <w:rsid w:val="00EB45F3"/>
    <w:rsid w:val="00EB662D"/>
    <w:rsid w:val="00EC3636"/>
    <w:rsid w:val="00EC416F"/>
    <w:rsid w:val="00EC41BF"/>
    <w:rsid w:val="00EC6502"/>
    <w:rsid w:val="00ED080B"/>
    <w:rsid w:val="00ED3268"/>
    <w:rsid w:val="00ED42C8"/>
    <w:rsid w:val="00ED4548"/>
    <w:rsid w:val="00EE0F3D"/>
    <w:rsid w:val="00EE181E"/>
    <w:rsid w:val="00EE1D75"/>
    <w:rsid w:val="00EE1D8E"/>
    <w:rsid w:val="00EE35C2"/>
    <w:rsid w:val="00EE681F"/>
    <w:rsid w:val="00EF1296"/>
    <w:rsid w:val="00EF1E2C"/>
    <w:rsid w:val="00EF2B91"/>
    <w:rsid w:val="00EF4FA9"/>
    <w:rsid w:val="00EF559E"/>
    <w:rsid w:val="00EF5F78"/>
    <w:rsid w:val="00F05D77"/>
    <w:rsid w:val="00F06484"/>
    <w:rsid w:val="00F167B9"/>
    <w:rsid w:val="00F213D9"/>
    <w:rsid w:val="00F21AAA"/>
    <w:rsid w:val="00F21DB5"/>
    <w:rsid w:val="00F22297"/>
    <w:rsid w:val="00F226B3"/>
    <w:rsid w:val="00F2318B"/>
    <w:rsid w:val="00F25BF4"/>
    <w:rsid w:val="00F26D7B"/>
    <w:rsid w:val="00F26DA8"/>
    <w:rsid w:val="00F30E08"/>
    <w:rsid w:val="00F35A85"/>
    <w:rsid w:val="00F35D28"/>
    <w:rsid w:val="00F36A73"/>
    <w:rsid w:val="00F37E4B"/>
    <w:rsid w:val="00F43313"/>
    <w:rsid w:val="00F43B22"/>
    <w:rsid w:val="00F440DC"/>
    <w:rsid w:val="00F458C8"/>
    <w:rsid w:val="00F4693A"/>
    <w:rsid w:val="00F50DB2"/>
    <w:rsid w:val="00F53315"/>
    <w:rsid w:val="00F577D4"/>
    <w:rsid w:val="00F65EED"/>
    <w:rsid w:val="00F6690A"/>
    <w:rsid w:val="00F700F1"/>
    <w:rsid w:val="00F70420"/>
    <w:rsid w:val="00F713E3"/>
    <w:rsid w:val="00F731F8"/>
    <w:rsid w:val="00F75E1D"/>
    <w:rsid w:val="00F76003"/>
    <w:rsid w:val="00F77CBC"/>
    <w:rsid w:val="00F814EA"/>
    <w:rsid w:val="00F82207"/>
    <w:rsid w:val="00F825BB"/>
    <w:rsid w:val="00F83B63"/>
    <w:rsid w:val="00F83E47"/>
    <w:rsid w:val="00F84966"/>
    <w:rsid w:val="00F855F9"/>
    <w:rsid w:val="00F879A3"/>
    <w:rsid w:val="00F87E31"/>
    <w:rsid w:val="00F954FB"/>
    <w:rsid w:val="00F95681"/>
    <w:rsid w:val="00F96B6F"/>
    <w:rsid w:val="00F96F40"/>
    <w:rsid w:val="00FA57D4"/>
    <w:rsid w:val="00FA5D16"/>
    <w:rsid w:val="00FA7ECC"/>
    <w:rsid w:val="00FB4603"/>
    <w:rsid w:val="00FB51BA"/>
    <w:rsid w:val="00FC26B7"/>
    <w:rsid w:val="00FC5011"/>
    <w:rsid w:val="00FC572C"/>
    <w:rsid w:val="00FC585F"/>
    <w:rsid w:val="00FC6D5F"/>
    <w:rsid w:val="00FD01EE"/>
    <w:rsid w:val="00FD02A4"/>
    <w:rsid w:val="00FD119C"/>
    <w:rsid w:val="00FD31F8"/>
    <w:rsid w:val="00FD3323"/>
    <w:rsid w:val="00FD4D0F"/>
    <w:rsid w:val="00FD5318"/>
    <w:rsid w:val="00FD6AC8"/>
    <w:rsid w:val="00FD7D92"/>
    <w:rsid w:val="00FE1BE2"/>
    <w:rsid w:val="00FE2081"/>
    <w:rsid w:val="00FE4AD4"/>
    <w:rsid w:val="00FE6D55"/>
    <w:rsid w:val="00FE7451"/>
    <w:rsid w:val="00FE7DAC"/>
    <w:rsid w:val="00FF00FA"/>
    <w:rsid w:val="00FF28A9"/>
    <w:rsid w:val="00FF2A5C"/>
    <w:rsid w:val="00FF5FED"/>
    <w:rsid w:val="00FF7487"/>
    <w:rsid w:val="00FF74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B8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083"/>
    <w:rPr>
      <w:rFonts w:ascii="Arial" w:hAnsi="Arial"/>
      <w:sz w:val="24"/>
    </w:rPr>
  </w:style>
  <w:style w:type="paragraph" w:styleId="Heading1">
    <w:name w:val="heading 1"/>
    <w:basedOn w:val="Normal"/>
    <w:next w:val="Normal"/>
    <w:link w:val="Heading1Char"/>
    <w:qFormat/>
    <w:rsid w:val="001D2083"/>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nhideWhenUsed/>
    <w:qFormat/>
    <w:rsid w:val="001D2083"/>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204CF3"/>
    <w:pPr>
      <w:keepNext/>
      <w:spacing w:after="0" w:line="240" w:lineRule="auto"/>
      <w:outlineLvl w:val="2"/>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1D2083"/>
    <w:pPr>
      <w:spacing w:after="120" w:line="240" w:lineRule="auto"/>
    </w:pPr>
    <w:rPr>
      <w:rFonts w:eastAsia="Times New Roman" w:cs="Times New Roman"/>
      <w:szCs w:val="20"/>
    </w:rPr>
  </w:style>
  <w:style w:type="character" w:customStyle="1" w:styleId="BodyTextChar">
    <w:name w:val="Body Text Char"/>
    <w:basedOn w:val="DefaultParagraphFont"/>
    <w:link w:val="BodyText"/>
    <w:rsid w:val="001D2083"/>
    <w:rPr>
      <w:rFonts w:ascii="Arial" w:eastAsia="Times New Roman" w:hAnsi="Arial" w:cs="Times New Roman"/>
      <w:sz w:val="24"/>
      <w:szCs w:val="20"/>
    </w:rPr>
  </w:style>
  <w:style w:type="character" w:styleId="Strong">
    <w:name w:val="Strong"/>
    <w:basedOn w:val="DefaultParagraphFont"/>
    <w:uiPriority w:val="22"/>
    <w:qFormat/>
    <w:rsid w:val="00826DAF"/>
    <w:rPr>
      <w:b/>
      <w:bCs/>
    </w:rPr>
  </w:style>
  <w:style w:type="paragraph" w:styleId="NormalWeb">
    <w:name w:val="Normal (Web)"/>
    <w:basedOn w:val="Normal"/>
    <w:uiPriority w:val="99"/>
    <w:rsid w:val="001D2083"/>
    <w:pPr>
      <w:suppressAutoHyphens/>
      <w:spacing w:before="280" w:after="280" w:line="240" w:lineRule="auto"/>
    </w:pPr>
    <w:rPr>
      <w:rFonts w:eastAsia="Times New Roman" w:cs="Times New Roman"/>
      <w:szCs w:val="24"/>
      <w:lang w:eastAsia="zh-CN"/>
    </w:rPr>
  </w:style>
  <w:style w:type="paragraph" w:styleId="BalloonText">
    <w:name w:val="Balloon Text"/>
    <w:basedOn w:val="Normal"/>
    <w:link w:val="BalloonTextChar"/>
    <w:uiPriority w:val="99"/>
    <w:semiHidden/>
    <w:unhideWhenUsed/>
    <w:rsid w:val="007C77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7DA"/>
    <w:rPr>
      <w:rFonts w:ascii="Tahoma" w:hAnsi="Tahoma" w:cs="Tahoma"/>
      <w:sz w:val="16"/>
      <w:szCs w:val="16"/>
    </w:rPr>
  </w:style>
  <w:style w:type="paragraph" w:styleId="Header">
    <w:name w:val="header"/>
    <w:basedOn w:val="Normal"/>
    <w:link w:val="HeaderChar"/>
    <w:unhideWhenUsed/>
    <w:rsid w:val="008156CA"/>
    <w:pPr>
      <w:tabs>
        <w:tab w:val="center" w:pos="4513"/>
        <w:tab w:val="right" w:pos="9026"/>
      </w:tabs>
      <w:spacing w:after="0" w:line="240" w:lineRule="auto"/>
    </w:pPr>
  </w:style>
  <w:style w:type="character" w:customStyle="1" w:styleId="HeaderChar">
    <w:name w:val="Header Char"/>
    <w:basedOn w:val="DefaultParagraphFont"/>
    <w:link w:val="Header"/>
    <w:rsid w:val="008156CA"/>
  </w:style>
  <w:style w:type="paragraph" w:styleId="Footer">
    <w:name w:val="footer"/>
    <w:basedOn w:val="Normal"/>
    <w:link w:val="FooterChar"/>
    <w:unhideWhenUsed/>
    <w:rsid w:val="008156CA"/>
    <w:pPr>
      <w:tabs>
        <w:tab w:val="center" w:pos="4513"/>
        <w:tab w:val="right" w:pos="9026"/>
      </w:tabs>
      <w:spacing w:after="0" w:line="240" w:lineRule="auto"/>
    </w:pPr>
  </w:style>
  <w:style w:type="character" w:customStyle="1" w:styleId="FooterChar">
    <w:name w:val="Footer Char"/>
    <w:basedOn w:val="DefaultParagraphFont"/>
    <w:link w:val="Footer"/>
    <w:rsid w:val="008156CA"/>
  </w:style>
  <w:style w:type="character" w:customStyle="1" w:styleId="Heading3Char">
    <w:name w:val="Heading 3 Char"/>
    <w:basedOn w:val="DefaultParagraphFont"/>
    <w:link w:val="Heading3"/>
    <w:uiPriority w:val="9"/>
    <w:rsid w:val="00204CF3"/>
    <w:rPr>
      <w:rFonts w:ascii="Times New Roman" w:eastAsia="Times New Roman" w:hAnsi="Times New Roman" w:cs="Times New Roman"/>
      <w:b/>
      <w:sz w:val="20"/>
      <w:szCs w:val="20"/>
    </w:rPr>
  </w:style>
  <w:style w:type="paragraph" w:styleId="ListParagraph">
    <w:name w:val="List Paragraph"/>
    <w:aliases w:val="Dot pt,Colorful List - Accent 11,No Spacing1,List Paragraph Char Char Char,Indicator Text,Numbered Para 1,Bullet 1,F5 List Paragraph,List Paragraph1,Bullet Points,MAIN CONTENT,List Paragraph2,List Paragraph12,OBC Bullet,List Paragraph11,L"/>
    <w:basedOn w:val="Normal"/>
    <w:uiPriority w:val="34"/>
    <w:qFormat/>
    <w:rsid w:val="001D2083"/>
    <w:pPr>
      <w:spacing w:after="0" w:line="240" w:lineRule="auto"/>
      <w:ind w:left="720"/>
    </w:pPr>
    <w:rPr>
      <w:rFonts w:eastAsia="Times New Roman" w:cs="Times New Roman"/>
      <w:szCs w:val="20"/>
    </w:rPr>
  </w:style>
  <w:style w:type="paragraph" w:styleId="PlainText">
    <w:name w:val="Plain Text"/>
    <w:basedOn w:val="Normal"/>
    <w:link w:val="PlainTextChar"/>
    <w:uiPriority w:val="99"/>
    <w:unhideWhenUsed/>
    <w:rsid w:val="001D2083"/>
    <w:pPr>
      <w:spacing w:after="0" w:line="240" w:lineRule="auto"/>
    </w:pPr>
    <w:rPr>
      <w:rFonts w:cs="Consolas"/>
      <w:szCs w:val="21"/>
    </w:rPr>
  </w:style>
  <w:style w:type="character" w:customStyle="1" w:styleId="PlainTextChar">
    <w:name w:val="Plain Text Char"/>
    <w:basedOn w:val="DefaultParagraphFont"/>
    <w:link w:val="PlainText"/>
    <w:uiPriority w:val="99"/>
    <w:rsid w:val="001D2083"/>
    <w:rPr>
      <w:rFonts w:ascii="Arial" w:hAnsi="Arial" w:cs="Consolas"/>
      <w:sz w:val="24"/>
      <w:szCs w:val="21"/>
    </w:rPr>
  </w:style>
  <w:style w:type="character" w:styleId="Hyperlink">
    <w:name w:val="Hyperlink"/>
    <w:basedOn w:val="DefaultParagraphFont"/>
    <w:uiPriority w:val="99"/>
    <w:unhideWhenUsed/>
    <w:rsid w:val="001D2083"/>
    <w:rPr>
      <w:rFonts w:ascii="Arial" w:hAnsi="Arial"/>
      <w:color w:val="0000FF"/>
      <w:sz w:val="24"/>
      <w:u w:val="single"/>
    </w:rPr>
  </w:style>
  <w:style w:type="paragraph" w:styleId="BodyTextIndent2">
    <w:name w:val="Body Text Indent 2"/>
    <w:basedOn w:val="Normal"/>
    <w:link w:val="BodyTextIndent2Char"/>
    <w:uiPriority w:val="99"/>
    <w:semiHidden/>
    <w:unhideWhenUsed/>
    <w:rsid w:val="00CC3549"/>
    <w:pPr>
      <w:spacing w:after="120" w:line="480" w:lineRule="auto"/>
      <w:ind w:left="360"/>
    </w:pPr>
  </w:style>
  <w:style w:type="character" w:customStyle="1" w:styleId="BodyTextIndent2Char">
    <w:name w:val="Body Text Indent 2 Char"/>
    <w:basedOn w:val="DefaultParagraphFont"/>
    <w:link w:val="BodyTextIndent2"/>
    <w:uiPriority w:val="99"/>
    <w:semiHidden/>
    <w:rsid w:val="00CC3549"/>
  </w:style>
  <w:style w:type="paragraph" w:styleId="BodyText2">
    <w:name w:val="Body Text 2"/>
    <w:basedOn w:val="Normal"/>
    <w:link w:val="BodyText2Char"/>
    <w:uiPriority w:val="99"/>
    <w:semiHidden/>
    <w:unhideWhenUsed/>
    <w:rsid w:val="00CB5B04"/>
    <w:pPr>
      <w:spacing w:after="120" w:line="480" w:lineRule="auto"/>
    </w:pPr>
  </w:style>
  <w:style w:type="character" w:customStyle="1" w:styleId="BodyText2Char">
    <w:name w:val="Body Text 2 Char"/>
    <w:basedOn w:val="DefaultParagraphFont"/>
    <w:link w:val="BodyText2"/>
    <w:uiPriority w:val="99"/>
    <w:semiHidden/>
    <w:rsid w:val="00CB5B04"/>
  </w:style>
  <w:style w:type="paragraph" w:customStyle="1" w:styleId="Numberofpages">
    <w:name w:val="Number of pages"/>
    <w:basedOn w:val="Normal"/>
    <w:rsid w:val="00CB5B04"/>
    <w:pPr>
      <w:spacing w:before="280" w:after="0" w:line="280" w:lineRule="atLeast"/>
    </w:pPr>
    <w:rPr>
      <w:rFonts w:cs="Arial"/>
    </w:rPr>
  </w:style>
  <w:style w:type="paragraph" w:customStyle="1" w:styleId="Default">
    <w:name w:val="Default"/>
    <w:rsid w:val="00F700F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1D2083"/>
    <w:rPr>
      <w:rFonts w:ascii="Arial" w:eastAsiaTheme="majorEastAsia" w:hAnsi="Arial" w:cstheme="majorBidi"/>
      <w:b/>
      <w:bCs/>
      <w:sz w:val="26"/>
      <w:szCs w:val="26"/>
    </w:rPr>
  </w:style>
  <w:style w:type="paragraph" w:styleId="NoSpacing">
    <w:name w:val="No Spacing"/>
    <w:uiPriority w:val="1"/>
    <w:qFormat/>
    <w:rsid w:val="001D2083"/>
    <w:pPr>
      <w:spacing w:after="0" w:line="240" w:lineRule="auto"/>
    </w:pPr>
    <w:rPr>
      <w:rFonts w:ascii="Arial" w:hAnsi="Arial"/>
      <w:sz w:val="24"/>
    </w:rPr>
  </w:style>
  <w:style w:type="paragraph" w:customStyle="1" w:styleId="ReferenceBold">
    <w:name w:val="ReferenceBold"/>
    <w:basedOn w:val="Normal"/>
    <w:next w:val="Normal"/>
    <w:rsid w:val="009A1766"/>
    <w:pPr>
      <w:spacing w:after="240" w:line="280" w:lineRule="exact"/>
    </w:pPr>
    <w:rPr>
      <w:rFonts w:eastAsia="Times New Roman" w:cs="Arial"/>
      <w:b/>
      <w:bCs/>
    </w:rPr>
  </w:style>
  <w:style w:type="paragraph" w:customStyle="1" w:styleId="PreformattedText">
    <w:name w:val="Preformatted Text"/>
    <w:basedOn w:val="Normal"/>
    <w:rsid w:val="00DD2FA6"/>
    <w:pPr>
      <w:suppressAutoHyphens/>
      <w:spacing w:after="0" w:line="240" w:lineRule="auto"/>
    </w:pPr>
    <w:rPr>
      <w:rFonts w:ascii="Liberation Mono" w:eastAsia="NSimSun" w:hAnsi="Liberation Mono" w:cs="Liberation Mono"/>
      <w:sz w:val="20"/>
      <w:szCs w:val="20"/>
      <w:lang w:eastAsia="zh-CN"/>
    </w:rPr>
  </w:style>
  <w:style w:type="character" w:customStyle="1" w:styleId="Heading1Char">
    <w:name w:val="Heading 1 Char"/>
    <w:basedOn w:val="DefaultParagraphFont"/>
    <w:link w:val="Heading1"/>
    <w:uiPriority w:val="9"/>
    <w:rsid w:val="001D2083"/>
    <w:rPr>
      <w:rFonts w:ascii="Arial" w:eastAsiaTheme="majorEastAsia" w:hAnsi="Arial" w:cstheme="majorBidi"/>
      <w:b/>
      <w:bCs/>
      <w:sz w:val="28"/>
      <w:szCs w:val="28"/>
    </w:rPr>
  </w:style>
  <w:style w:type="paragraph" w:styleId="BodyTextIndent">
    <w:name w:val="Body Text Indent"/>
    <w:basedOn w:val="Normal"/>
    <w:link w:val="BodyTextIndentChar"/>
    <w:uiPriority w:val="99"/>
    <w:semiHidden/>
    <w:unhideWhenUsed/>
    <w:rsid w:val="00123BDA"/>
    <w:pPr>
      <w:spacing w:after="120"/>
      <w:ind w:left="360"/>
    </w:pPr>
  </w:style>
  <w:style w:type="character" w:customStyle="1" w:styleId="BodyTextIndentChar">
    <w:name w:val="Body Text Indent Char"/>
    <w:basedOn w:val="DefaultParagraphFont"/>
    <w:link w:val="BodyTextIndent"/>
    <w:uiPriority w:val="99"/>
    <w:semiHidden/>
    <w:rsid w:val="00123BDA"/>
  </w:style>
  <w:style w:type="paragraph" w:customStyle="1" w:styleId="TableParagraph">
    <w:name w:val="Table Paragraph"/>
    <w:basedOn w:val="Normal"/>
    <w:uiPriority w:val="1"/>
    <w:qFormat/>
    <w:rsid w:val="00D072A2"/>
    <w:pPr>
      <w:widowControl w:val="0"/>
      <w:spacing w:after="0" w:line="240" w:lineRule="auto"/>
    </w:pPr>
    <w:rPr>
      <w:lang w:val="en-US"/>
    </w:rPr>
  </w:style>
  <w:style w:type="paragraph" w:styleId="HTMLPreformatted">
    <w:name w:val="HTML Preformatted"/>
    <w:basedOn w:val="Normal"/>
    <w:link w:val="HTMLPreformattedChar"/>
    <w:uiPriority w:val="99"/>
    <w:semiHidden/>
    <w:unhideWhenUsed/>
    <w:rsid w:val="00310A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10AFA"/>
    <w:rPr>
      <w:rFonts w:ascii="Courier New" w:hAnsi="Courier New" w:cs="Courier New"/>
      <w:sz w:val="20"/>
      <w:szCs w:val="20"/>
      <w:lang w:eastAsia="en-GB"/>
    </w:rPr>
  </w:style>
  <w:style w:type="table" w:styleId="TableGrid">
    <w:name w:val="Table Grid"/>
    <w:basedOn w:val="TableNormal"/>
    <w:uiPriority w:val="59"/>
    <w:rsid w:val="00ED4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m">
    <w:name w:val="im"/>
    <w:basedOn w:val="DefaultParagraphFont"/>
    <w:rsid w:val="007D385F"/>
  </w:style>
  <w:style w:type="character" w:styleId="UnresolvedMention">
    <w:name w:val="Unresolved Mention"/>
    <w:basedOn w:val="DefaultParagraphFont"/>
    <w:uiPriority w:val="99"/>
    <w:semiHidden/>
    <w:unhideWhenUsed/>
    <w:rsid w:val="00375FF9"/>
    <w:rPr>
      <w:color w:val="605E5C"/>
      <w:shd w:val="clear" w:color="auto" w:fill="E1DFDD"/>
    </w:rPr>
  </w:style>
  <w:style w:type="character" w:styleId="CommentReference">
    <w:name w:val="annotation reference"/>
    <w:basedOn w:val="DefaultParagraphFont"/>
    <w:uiPriority w:val="99"/>
    <w:semiHidden/>
    <w:unhideWhenUsed/>
    <w:rsid w:val="00AE493B"/>
    <w:rPr>
      <w:sz w:val="16"/>
      <w:szCs w:val="16"/>
    </w:rPr>
  </w:style>
  <w:style w:type="paragraph" w:styleId="CommentText">
    <w:name w:val="annotation text"/>
    <w:basedOn w:val="Normal"/>
    <w:link w:val="CommentTextChar"/>
    <w:uiPriority w:val="99"/>
    <w:semiHidden/>
    <w:unhideWhenUsed/>
    <w:rsid w:val="00AE493B"/>
    <w:pPr>
      <w:spacing w:line="240" w:lineRule="auto"/>
    </w:pPr>
    <w:rPr>
      <w:sz w:val="20"/>
      <w:szCs w:val="20"/>
    </w:rPr>
  </w:style>
  <w:style w:type="character" w:customStyle="1" w:styleId="CommentTextChar">
    <w:name w:val="Comment Text Char"/>
    <w:basedOn w:val="DefaultParagraphFont"/>
    <w:link w:val="CommentText"/>
    <w:uiPriority w:val="99"/>
    <w:semiHidden/>
    <w:rsid w:val="00AE493B"/>
    <w:rPr>
      <w:sz w:val="20"/>
      <w:szCs w:val="20"/>
    </w:rPr>
  </w:style>
  <w:style w:type="paragraph" w:styleId="CommentSubject">
    <w:name w:val="annotation subject"/>
    <w:basedOn w:val="CommentText"/>
    <w:next w:val="CommentText"/>
    <w:link w:val="CommentSubjectChar"/>
    <w:uiPriority w:val="99"/>
    <w:semiHidden/>
    <w:unhideWhenUsed/>
    <w:rsid w:val="00AE493B"/>
    <w:rPr>
      <w:b/>
      <w:bCs/>
    </w:rPr>
  </w:style>
  <w:style w:type="character" w:customStyle="1" w:styleId="CommentSubjectChar">
    <w:name w:val="Comment Subject Char"/>
    <w:basedOn w:val="CommentTextChar"/>
    <w:link w:val="CommentSubject"/>
    <w:uiPriority w:val="99"/>
    <w:semiHidden/>
    <w:rsid w:val="00AE493B"/>
    <w:rPr>
      <w:b/>
      <w:bCs/>
      <w:sz w:val="20"/>
      <w:szCs w:val="20"/>
    </w:rPr>
  </w:style>
  <w:style w:type="character" w:styleId="FollowedHyperlink">
    <w:name w:val="FollowedHyperlink"/>
    <w:basedOn w:val="DefaultParagraphFont"/>
    <w:uiPriority w:val="99"/>
    <w:semiHidden/>
    <w:unhideWhenUsed/>
    <w:rsid w:val="00EC416F"/>
    <w:rPr>
      <w:color w:val="800080" w:themeColor="followedHyperlink"/>
      <w:u w:val="single"/>
    </w:rPr>
  </w:style>
  <w:style w:type="numbering" w:customStyle="1" w:styleId="Agendaitems">
    <w:name w:val="Agenda items"/>
    <w:uiPriority w:val="99"/>
    <w:rsid w:val="006E302A"/>
    <w:pPr>
      <w:numPr>
        <w:numId w:val="2"/>
      </w:numPr>
    </w:pPr>
  </w:style>
  <w:style w:type="paragraph" w:styleId="Subtitle">
    <w:name w:val="Subtitle"/>
    <w:basedOn w:val="Normal"/>
    <w:next w:val="Normal"/>
    <w:link w:val="SubtitleChar"/>
    <w:uiPriority w:val="11"/>
    <w:qFormat/>
    <w:rsid w:val="001D2083"/>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rsid w:val="001D2083"/>
    <w:rPr>
      <w:rFonts w:ascii="Arial" w:hAnsi="Arial"/>
      <w:color w:val="5A5A5A" w:themeColor="text1" w:themeTint="A5"/>
      <w:spacing w:val="15"/>
      <w:sz w:val="24"/>
    </w:rPr>
  </w:style>
  <w:style w:type="character" w:customStyle="1" w:styleId="WW8Num3z4">
    <w:name w:val="WW8Num3z4"/>
    <w:rsid w:val="00921E00"/>
  </w:style>
  <w:style w:type="character" w:customStyle="1" w:styleId="WW8Num1z0">
    <w:name w:val="WW8Num1z0"/>
    <w:rsid w:val="00A27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70921">
      <w:bodyDiv w:val="1"/>
      <w:marLeft w:val="0"/>
      <w:marRight w:val="0"/>
      <w:marTop w:val="0"/>
      <w:marBottom w:val="0"/>
      <w:divBdr>
        <w:top w:val="none" w:sz="0" w:space="0" w:color="auto"/>
        <w:left w:val="none" w:sz="0" w:space="0" w:color="auto"/>
        <w:bottom w:val="none" w:sz="0" w:space="0" w:color="auto"/>
        <w:right w:val="none" w:sz="0" w:space="0" w:color="auto"/>
      </w:divBdr>
    </w:div>
    <w:div w:id="119569283">
      <w:bodyDiv w:val="1"/>
      <w:marLeft w:val="0"/>
      <w:marRight w:val="0"/>
      <w:marTop w:val="0"/>
      <w:marBottom w:val="0"/>
      <w:divBdr>
        <w:top w:val="none" w:sz="0" w:space="0" w:color="auto"/>
        <w:left w:val="none" w:sz="0" w:space="0" w:color="auto"/>
        <w:bottom w:val="none" w:sz="0" w:space="0" w:color="auto"/>
        <w:right w:val="none" w:sz="0" w:space="0" w:color="auto"/>
      </w:divBdr>
    </w:div>
    <w:div w:id="142503770">
      <w:bodyDiv w:val="1"/>
      <w:marLeft w:val="0"/>
      <w:marRight w:val="0"/>
      <w:marTop w:val="0"/>
      <w:marBottom w:val="0"/>
      <w:divBdr>
        <w:top w:val="none" w:sz="0" w:space="0" w:color="auto"/>
        <w:left w:val="none" w:sz="0" w:space="0" w:color="auto"/>
        <w:bottom w:val="none" w:sz="0" w:space="0" w:color="auto"/>
        <w:right w:val="none" w:sz="0" w:space="0" w:color="auto"/>
      </w:divBdr>
    </w:div>
    <w:div w:id="158667094">
      <w:bodyDiv w:val="1"/>
      <w:marLeft w:val="0"/>
      <w:marRight w:val="0"/>
      <w:marTop w:val="0"/>
      <w:marBottom w:val="0"/>
      <w:divBdr>
        <w:top w:val="none" w:sz="0" w:space="0" w:color="auto"/>
        <w:left w:val="none" w:sz="0" w:space="0" w:color="auto"/>
        <w:bottom w:val="none" w:sz="0" w:space="0" w:color="auto"/>
        <w:right w:val="none" w:sz="0" w:space="0" w:color="auto"/>
      </w:divBdr>
    </w:div>
    <w:div w:id="202525683">
      <w:bodyDiv w:val="1"/>
      <w:marLeft w:val="0"/>
      <w:marRight w:val="0"/>
      <w:marTop w:val="0"/>
      <w:marBottom w:val="0"/>
      <w:divBdr>
        <w:top w:val="none" w:sz="0" w:space="0" w:color="auto"/>
        <w:left w:val="none" w:sz="0" w:space="0" w:color="auto"/>
        <w:bottom w:val="none" w:sz="0" w:space="0" w:color="auto"/>
        <w:right w:val="none" w:sz="0" w:space="0" w:color="auto"/>
      </w:divBdr>
    </w:div>
    <w:div w:id="225537064">
      <w:bodyDiv w:val="1"/>
      <w:marLeft w:val="0"/>
      <w:marRight w:val="0"/>
      <w:marTop w:val="0"/>
      <w:marBottom w:val="0"/>
      <w:divBdr>
        <w:top w:val="none" w:sz="0" w:space="0" w:color="auto"/>
        <w:left w:val="none" w:sz="0" w:space="0" w:color="auto"/>
        <w:bottom w:val="none" w:sz="0" w:space="0" w:color="auto"/>
        <w:right w:val="none" w:sz="0" w:space="0" w:color="auto"/>
      </w:divBdr>
    </w:div>
    <w:div w:id="265121375">
      <w:bodyDiv w:val="1"/>
      <w:marLeft w:val="0"/>
      <w:marRight w:val="0"/>
      <w:marTop w:val="0"/>
      <w:marBottom w:val="0"/>
      <w:divBdr>
        <w:top w:val="none" w:sz="0" w:space="0" w:color="auto"/>
        <w:left w:val="none" w:sz="0" w:space="0" w:color="auto"/>
        <w:bottom w:val="none" w:sz="0" w:space="0" w:color="auto"/>
        <w:right w:val="none" w:sz="0" w:space="0" w:color="auto"/>
      </w:divBdr>
    </w:div>
    <w:div w:id="266273439">
      <w:bodyDiv w:val="1"/>
      <w:marLeft w:val="0"/>
      <w:marRight w:val="0"/>
      <w:marTop w:val="0"/>
      <w:marBottom w:val="0"/>
      <w:divBdr>
        <w:top w:val="none" w:sz="0" w:space="0" w:color="auto"/>
        <w:left w:val="none" w:sz="0" w:space="0" w:color="auto"/>
        <w:bottom w:val="none" w:sz="0" w:space="0" w:color="auto"/>
        <w:right w:val="none" w:sz="0" w:space="0" w:color="auto"/>
      </w:divBdr>
    </w:div>
    <w:div w:id="301234207">
      <w:bodyDiv w:val="1"/>
      <w:marLeft w:val="0"/>
      <w:marRight w:val="0"/>
      <w:marTop w:val="0"/>
      <w:marBottom w:val="0"/>
      <w:divBdr>
        <w:top w:val="none" w:sz="0" w:space="0" w:color="auto"/>
        <w:left w:val="none" w:sz="0" w:space="0" w:color="auto"/>
        <w:bottom w:val="none" w:sz="0" w:space="0" w:color="auto"/>
        <w:right w:val="none" w:sz="0" w:space="0" w:color="auto"/>
      </w:divBdr>
    </w:div>
    <w:div w:id="314922575">
      <w:bodyDiv w:val="1"/>
      <w:marLeft w:val="0"/>
      <w:marRight w:val="0"/>
      <w:marTop w:val="0"/>
      <w:marBottom w:val="0"/>
      <w:divBdr>
        <w:top w:val="none" w:sz="0" w:space="0" w:color="auto"/>
        <w:left w:val="none" w:sz="0" w:space="0" w:color="auto"/>
        <w:bottom w:val="none" w:sz="0" w:space="0" w:color="auto"/>
        <w:right w:val="none" w:sz="0" w:space="0" w:color="auto"/>
      </w:divBdr>
    </w:div>
    <w:div w:id="316421063">
      <w:bodyDiv w:val="1"/>
      <w:marLeft w:val="0"/>
      <w:marRight w:val="0"/>
      <w:marTop w:val="0"/>
      <w:marBottom w:val="0"/>
      <w:divBdr>
        <w:top w:val="none" w:sz="0" w:space="0" w:color="auto"/>
        <w:left w:val="none" w:sz="0" w:space="0" w:color="auto"/>
        <w:bottom w:val="none" w:sz="0" w:space="0" w:color="auto"/>
        <w:right w:val="none" w:sz="0" w:space="0" w:color="auto"/>
      </w:divBdr>
    </w:div>
    <w:div w:id="340814203">
      <w:bodyDiv w:val="1"/>
      <w:marLeft w:val="0"/>
      <w:marRight w:val="0"/>
      <w:marTop w:val="0"/>
      <w:marBottom w:val="0"/>
      <w:divBdr>
        <w:top w:val="none" w:sz="0" w:space="0" w:color="auto"/>
        <w:left w:val="none" w:sz="0" w:space="0" w:color="auto"/>
        <w:bottom w:val="none" w:sz="0" w:space="0" w:color="auto"/>
        <w:right w:val="none" w:sz="0" w:space="0" w:color="auto"/>
      </w:divBdr>
    </w:div>
    <w:div w:id="354843884">
      <w:bodyDiv w:val="1"/>
      <w:marLeft w:val="0"/>
      <w:marRight w:val="0"/>
      <w:marTop w:val="0"/>
      <w:marBottom w:val="0"/>
      <w:divBdr>
        <w:top w:val="none" w:sz="0" w:space="0" w:color="auto"/>
        <w:left w:val="none" w:sz="0" w:space="0" w:color="auto"/>
        <w:bottom w:val="none" w:sz="0" w:space="0" w:color="auto"/>
        <w:right w:val="none" w:sz="0" w:space="0" w:color="auto"/>
      </w:divBdr>
    </w:div>
    <w:div w:id="377170182">
      <w:bodyDiv w:val="1"/>
      <w:marLeft w:val="0"/>
      <w:marRight w:val="0"/>
      <w:marTop w:val="0"/>
      <w:marBottom w:val="0"/>
      <w:divBdr>
        <w:top w:val="none" w:sz="0" w:space="0" w:color="auto"/>
        <w:left w:val="none" w:sz="0" w:space="0" w:color="auto"/>
        <w:bottom w:val="none" w:sz="0" w:space="0" w:color="auto"/>
        <w:right w:val="none" w:sz="0" w:space="0" w:color="auto"/>
      </w:divBdr>
    </w:div>
    <w:div w:id="388068926">
      <w:bodyDiv w:val="1"/>
      <w:marLeft w:val="0"/>
      <w:marRight w:val="0"/>
      <w:marTop w:val="0"/>
      <w:marBottom w:val="0"/>
      <w:divBdr>
        <w:top w:val="none" w:sz="0" w:space="0" w:color="auto"/>
        <w:left w:val="none" w:sz="0" w:space="0" w:color="auto"/>
        <w:bottom w:val="none" w:sz="0" w:space="0" w:color="auto"/>
        <w:right w:val="none" w:sz="0" w:space="0" w:color="auto"/>
      </w:divBdr>
    </w:div>
    <w:div w:id="415371069">
      <w:bodyDiv w:val="1"/>
      <w:marLeft w:val="0"/>
      <w:marRight w:val="0"/>
      <w:marTop w:val="0"/>
      <w:marBottom w:val="0"/>
      <w:divBdr>
        <w:top w:val="none" w:sz="0" w:space="0" w:color="auto"/>
        <w:left w:val="none" w:sz="0" w:space="0" w:color="auto"/>
        <w:bottom w:val="none" w:sz="0" w:space="0" w:color="auto"/>
        <w:right w:val="none" w:sz="0" w:space="0" w:color="auto"/>
      </w:divBdr>
    </w:div>
    <w:div w:id="419067676">
      <w:bodyDiv w:val="1"/>
      <w:marLeft w:val="0"/>
      <w:marRight w:val="0"/>
      <w:marTop w:val="0"/>
      <w:marBottom w:val="0"/>
      <w:divBdr>
        <w:top w:val="none" w:sz="0" w:space="0" w:color="auto"/>
        <w:left w:val="none" w:sz="0" w:space="0" w:color="auto"/>
        <w:bottom w:val="none" w:sz="0" w:space="0" w:color="auto"/>
        <w:right w:val="none" w:sz="0" w:space="0" w:color="auto"/>
      </w:divBdr>
    </w:div>
    <w:div w:id="424544448">
      <w:bodyDiv w:val="1"/>
      <w:marLeft w:val="0"/>
      <w:marRight w:val="0"/>
      <w:marTop w:val="0"/>
      <w:marBottom w:val="0"/>
      <w:divBdr>
        <w:top w:val="none" w:sz="0" w:space="0" w:color="auto"/>
        <w:left w:val="none" w:sz="0" w:space="0" w:color="auto"/>
        <w:bottom w:val="none" w:sz="0" w:space="0" w:color="auto"/>
        <w:right w:val="none" w:sz="0" w:space="0" w:color="auto"/>
      </w:divBdr>
    </w:div>
    <w:div w:id="425342360">
      <w:bodyDiv w:val="1"/>
      <w:marLeft w:val="0"/>
      <w:marRight w:val="0"/>
      <w:marTop w:val="0"/>
      <w:marBottom w:val="0"/>
      <w:divBdr>
        <w:top w:val="none" w:sz="0" w:space="0" w:color="auto"/>
        <w:left w:val="none" w:sz="0" w:space="0" w:color="auto"/>
        <w:bottom w:val="none" w:sz="0" w:space="0" w:color="auto"/>
        <w:right w:val="none" w:sz="0" w:space="0" w:color="auto"/>
      </w:divBdr>
    </w:div>
    <w:div w:id="478425836">
      <w:bodyDiv w:val="1"/>
      <w:marLeft w:val="0"/>
      <w:marRight w:val="0"/>
      <w:marTop w:val="0"/>
      <w:marBottom w:val="0"/>
      <w:divBdr>
        <w:top w:val="none" w:sz="0" w:space="0" w:color="auto"/>
        <w:left w:val="none" w:sz="0" w:space="0" w:color="auto"/>
        <w:bottom w:val="none" w:sz="0" w:space="0" w:color="auto"/>
        <w:right w:val="none" w:sz="0" w:space="0" w:color="auto"/>
      </w:divBdr>
    </w:div>
    <w:div w:id="532117318">
      <w:bodyDiv w:val="1"/>
      <w:marLeft w:val="0"/>
      <w:marRight w:val="0"/>
      <w:marTop w:val="0"/>
      <w:marBottom w:val="0"/>
      <w:divBdr>
        <w:top w:val="none" w:sz="0" w:space="0" w:color="auto"/>
        <w:left w:val="none" w:sz="0" w:space="0" w:color="auto"/>
        <w:bottom w:val="none" w:sz="0" w:space="0" w:color="auto"/>
        <w:right w:val="none" w:sz="0" w:space="0" w:color="auto"/>
      </w:divBdr>
    </w:div>
    <w:div w:id="539126857">
      <w:bodyDiv w:val="1"/>
      <w:marLeft w:val="0"/>
      <w:marRight w:val="0"/>
      <w:marTop w:val="0"/>
      <w:marBottom w:val="0"/>
      <w:divBdr>
        <w:top w:val="none" w:sz="0" w:space="0" w:color="auto"/>
        <w:left w:val="none" w:sz="0" w:space="0" w:color="auto"/>
        <w:bottom w:val="none" w:sz="0" w:space="0" w:color="auto"/>
        <w:right w:val="none" w:sz="0" w:space="0" w:color="auto"/>
      </w:divBdr>
    </w:div>
    <w:div w:id="546601919">
      <w:bodyDiv w:val="1"/>
      <w:marLeft w:val="0"/>
      <w:marRight w:val="0"/>
      <w:marTop w:val="0"/>
      <w:marBottom w:val="0"/>
      <w:divBdr>
        <w:top w:val="none" w:sz="0" w:space="0" w:color="auto"/>
        <w:left w:val="none" w:sz="0" w:space="0" w:color="auto"/>
        <w:bottom w:val="none" w:sz="0" w:space="0" w:color="auto"/>
        <w:right w:val="none" w:sz="0" w:space="0" w:color="auto"/>
      </w:divBdr>
    </w:div>
    <w:div w:id="574894823">
      <w:bodyDiv w:val="1"/>
      <w:marLeft w:val="0"/>
      <w:marRight w:val="0"/>
      <w:marTop w:val="0"/>
      <w:marBottom w:val="0"/>
      <w:divBdr>
        <w:top w:val="none" w:sz="0" w:space="0" w:color="auto"/>
        <w:left w:val="none" w:sz="0" w:space="0" w:color="auto"/>
        <w:bottom w:val="none" w:sz="0" w:space="0" w:color="auto"/>
        <w:right w:val="none" w:sz="0" w:space="0" w:color="auto"/>
      </w:divBdr>
    </w:div>
    <w:div w:id="605622996">
      <w:bodyDiv w:val="1"/>
      <w:marLeft w:val="0"/>
      <w:marRight w:val="0"/>
      <w:marTop w:val="0"/>
      <w:marBottom w:val="0"/>
      <w:divBdr>
        <w:top w:val="none" w:sz="0" w:space="0" w:color="auto"/>
        <w:left w:val="none" w:sz="0" w:space="0" w:color="auto"/>
        <w:bottom w:val="none" w:sz="0" w:space="0" w:color="auto"/>
        <w:right w:val="none" w:sz="0" w:space="0" w:color="auto"/>
      </w:divBdr>
    </w:div>
    <w:div w:id="623923664">
      <w:bodyDiv w:val="1"/>
      <w:marLeft w:val="0"/>
      <w:marRight w:val="0"/>
      <w:marTop w:val="0"/>
      <w:marBottom w:val="0"/>
      <w:divBdr>
        <w:top w:val="none" w:sz="0" w:space="0" w:color="auto"/>
        <w:left w:val="none" w:sz="0" w:space="0" w:color="auto"/>
        <w:bottom w:val="none" w:sz="0" w:space="0" w:color="auto"/>
        <w:right w:val="none" w:sz="0" w:space="0" w:color="auto"/>
      </w:divBdr>
    </w:div>
    <w:div w:id="651101587">
      <w:bodyDiv w:val="1"/>
      <w:marLeft w:val="0"/>
      <w:marRight w:val="0"/>
      <w:marTop w:val="0"/>
      <w:marBottom w:val="0"/>
      <w:divBdr>
        <w:top w:val="none" w:sz="0" w:space="0" w:color="auto"/>
        <w:left w:val="none" w:sz="0" w:space="0" w:color="auto"/>
        <w:bottom w:val="none" w:sz="0" w:space="0" w:color="auto"/>
        <w:right w:val="none" w:sz="0" w:space="0" w:color="auto"/>
      </w:divBdr>
    </w:div>
    <w:div w:id="666859608">
      <w:bodyDiv w:val="1"/>
      <w:marLeft w:val="0"/>
      <w:marRight w:val="0"/>
      <w:marTop w:val="0"/>
      <w:marBottom w:val="0"/>
      <w:divBdr>
        <w:top w:val="none" w:sz="0" w:space="0" w:color="auto"/>
        <w:left w:val="none" w:sz="0" w:space="0" w:color="auto"/>
        <w:bottom w:val="none" w:sz="0" w:space="0" w:color="auto"/>
        <w:right w:val="none" w:sz="0" w:space="0" w:color="auto"/>
      </w:divBdr>
    </w:div>
    <w:div w:id="670252136">
      <w:bodyDiv w:val="1"/>
      <w:marLeft w:val="0"/>
      <w:marRight w:val="0"/>
      <w:marTop w:val="0"/>
      <w:marBottom w:val="0"/>
      <w:divBdr>
        <w:top w:val="none" w:sz="0" w:space="0" w:color="auto"/>
        <w:left w:val="none" w:sz="0" w:space="0" w:color="auto"/>
        <w:bottom w:val="none" w:sz="0" w:space="0" w:color="auto"/>
        <w:right w:val="none" w:sz="0" w:space="0" w:color="auto"/>
      </w:divBdr>
    </w:div>
    <w:div w:id="701907349">
      <w:bodyDiv w:val="1"/>
      <w:marLeft w:val="0"/>
      <w:marRight w:val="0"/>
      <w:marTop w:val="0"/>
      <w:marBottom w:val="0"/>
      <w:divBdr>
        <w:top w:val="none" w:sz="0" w:space="0" w:color="auto"/>
        <w:left w:val="none" w:sz="0" w:space="0" w:color="auto"/>
        <w:bottom w:val="none" w:sz="0" w:space="0" w:color="auto"/>
        <w:right w:val="none" w:sz="0" w:space="0" w:color="auto"/>
      </w:divBdr>
    </w:div>
    <w:div w:id="716321968">
      <w:bodyDiv w:val="1"/>
      <w:marLeft w:val="0"/>
      <w:marRight w:val="0"/>
      <w:marTop w:val="0"/>
      <w:marBottom w:val="0"/>
      <w:divBdr>
        <w:top w:val="none" w:sz="0" w:space="0" w:color="auto"/>
        <w:left w:val="none" w:sz="0" w:space="0" w:color="auto"/>
        <w:bottom w:val="none" w:sz="0" w:space="0" w:color="auto"/>
        <w:right w:val="none" w:sz="0" w:space="0" w:color="auto"/>
      </w:divBdr>
    </w:div>
    <w:div w:id="741365288">
      <w:bodyDiv w:val="1"/>
      <w:marLeft w:val="0"/>
      <w:marRight w:val="0"/>
      <w:marTop w:val="0"/>
      <w:marBottom w:val="0"/>
      <w:divBdr>
        <w:top w:val="none" w:sz="0" w:space="0" w:color="auto"/>
        <w:left w:val="none" w:sz="0" w:space="0" w:color="auto"/>
        <w:bottom w:val="none" w:sz="0" w:space="0" w:color="auto"/>
        <w:right w:val="none" w:sz="0" w:space="0" w:color="auto"/>
      </w:divBdr>
    </w:div>
    <w:div w:id="759526308">
      <w:bodyDiv w:val="1"/>
      <w:marLeft w:val="0"/>
      <w:marRight w:val="0"/>
      <w:marTop w:val="0"/>
      <w:marBottom w:val="0"/>
      <w:divBdr>
        <w:top w:val="none" w:sz="0" w:space="0" w:color="auto"/>
        <w:left w:val="none" w:sz="0" w:space="0" w:color="auto"/>
        <w:bottom w:val="none" w:sz="0" w:space="0" w:color="auto"/>
        <w:right w:val="none" w:sz="0" w:space="0" w:color="auto"/>
      </w:divBdr>
    </w:div>
    <w:div w:id="764881905">
      <w:bodyDiv w:val="1"/>
      <w:marLeft w:val="0"/>
      <w:marRight w:val="0"/>
      <w:marTop w:val="0"/>
      <w:marBottom w:val="0"/>
      <w:divBdr>
        <w:top w:val="none" w:sz="0" w:space="0" w:color="auto"/>
        <w:left w:val="none" w:sz="0" w:space="0" w:color="auto"/>
        <w:bottom w:val="none" w:sz="0" w:space="0" w:color="auto"/>
        <w:right w:val="none" w:sz="0" w:space="0" w:color="auto"/>
      </w:divBdr>
    </w:div>
    <w:div w:id="773481297">
      <w:bodyDiv w:val="1"/>
      <w:marLeft w:val="0"/>
      <w:marRight w:val="0"/>
      <w:marTop w:val="0"/>
      <w:marBottom w:val="0"/>
      <w:divBdr>
        <w:top w:val="none" w:sz="0" w:space="0" w:color="auto"/>
        <w:left w:val="none" w:sz="0" w:space="0" w:color="auto"/>
        <w:bottom w:val="none" w:sz="0" w:space="0" w:color="auto"/>
        <w:right w:val="none" w:sz="0" w:space="0" w:color="auto"/>
      </w:divBdr>
    </w:div>
    <w:div w:id="775561645">
      <w:bodyDiv w:val="1"/>
      <w:marLeft w:val="0"/>
      <w:marRight w:val="0"/>
      <w:marTop w:val="0"/>
      <w:marBottom w:val="0"/>
      <w:divBdr>
        <w:top w:val="none" w:sz="0" w:space="0" w:color="auto"/>
        <w:left w:val="none" w:sz="0" w:space="0" w:color="auto"/>
        <w:bottom w:val="none" w:sz="0" w:space="0" w:color="auto"/>
        <w:right w:val="none" w:sz="0" w:space="0" w:color="auto"/>
      </w:divBdr>
    </w:div>
    <w:div w:id="792217155">
      <w:bodyDiv w:val="1"/>
      <w:marLeft w:val="0"/>
      <w:marRight w:val="0"/>
      <w:marTop w:val="0"/>
      <w:marBottom w:val="0"/>
      <w:divBdr>
        <w:top w:val="none" w:sz="0" w:space="0" w:color="auto"/>
        <w:left w:val="none" w:sz="0" w:space="0" w:color="auto"/>
        <w:bottom w:val="none" w:sz="0" w:space="0" w:color="auto"/>
        <w:right w:val="none" w:sz="0" w:space="0" w:color="auto"/>
      </w:divBdr>
    </w:div>
    <w:div w:id="798033732">
      <w:bodyDiv w:val="1"/>
      <w:marLeft w:val="0"/>
      <w:marRight w:val="0"/>
      <w:marTop w:val="0"/>
      <w:marBottom w:val="0"/>
      <w:divBdr>
        <w:top w:val="none" w:sz="0" w:space="0" w:color="auto"/>
        <w:left w:val="none" w:sz="0" w:space="0" w:color="auto"/>
        <w:bottom w:val="none" w:sz="0" w:space="0" w:color="auto"/>
        <w:right w:val="none" w:sz="0" w:space="0" w:color="auto"/>
      </w:divBdr>
    </w:div>
    <w:div w:id="807479378">
      <w:bodyDiv w:val="1"/>
      <w:marLeft w:val="0"/>
      <w:marRight w:val="0"/>
      <w:marTop w:val="0"/>
      <w:marBottom w:val="0"/>
      <w:divBdr>
        <w:top w:val="none" w:sz="0" w:space="0" w:color="auto"/>
        <w:left w:val="none" w:sz="0" w:space="0" w:color="auto"/>
        <w:bottom w:val="none" w:sz="0" w:space="0" w:color="auto"/>
        <w:right w:val="none" w:sz="0" w:space="0" w:color="auto"/>
      </w:divBdr>
    </w:div>
    <w:div w:id="810711573">
      <w:bodyDiv w:val="1"/>
      <w:marLeft w:val="0"/>
      <w:marRight w:val="0"/>
      <w:marTop w:val="0"/>
      <w:marBottom w:val="0"/>
      <w:divBdr>
        <w:top w:val="none" w:sz="0" w:space="0" w:color="auto"/>
        <w:left w:val="none" w:sz="0" w:space="0" w:color="auto"/>
        <w:bottom w:val="none" w:sz="0" w:space="0" w:color="auto"/>
        <w:right w:val="none" w:sz="0" w:space="0" w:color="auto"/>
      </w:divBdr>
    </w:div>
    <w:div w:id="856122409">
      <w:bodyDiv w:val="1"/>
      <w:marLeft w:val="0"/>
      <w:marRight w:val="0"/>
      <w:marTop w:val="0"/>
      <w:marBottom w:val="0"/>
      <w:divBdr>
        <w:top w:val="none" w:sz="0" w:space="0" w:color="auto"/>
        <w:left w:val="none" w:sz="0" w:space="0" w:color="auto"/>
        <w:bottom w:val="none" w:sz="0" w:space="0" w:color="auto"/>
        <w:right w:val="none" w:sz="0" w:space="0" w:color="auto"/>
      </w:divBdr>
    </w:div>
    <w:div w:id="873687783">
      <w:bodyDiv w:val="1"/>
      <w:marLeft w:val="0"/>
      <w:marRight w:val="0"/>
      <w:marTop w:val="0"/>
      <w:marBottom w:val="0"/>
      <w:divBdr>
        <w:top w:val="none" w:sz="0" w:space="0" w:color="auto"/>
        <w:left w:val="none" w:sz="0" w:space="0" w:color="auto"/>
        <w:bottom w:val="none" w:sz="0" w:space="0" w:color="auto"/>
        <w:right w:val="none" w:sz="0" w:space="0" w:color="auto"/>
      </w:divBdr>
    </w:div>
    <w:div w:id="929238308">
      <w:bodyDiv w:val="1"/>
      <w:marLeft w:val="0"/>
      <w:marRight w:val="0"/>
      <w:marTop w:val="0"/>
      <w:marBottom w:val="0"/>
      <w:divBdr>
        <w:top w:val="none" w:sz="0" w:space="0" w:color="auto"/>
        <w:left w:val="none" w:sz="0" w:space="0" w:color="auto"/>
        <w:bottom w:val="none" w:sz="0" w:space="0" w:color="auto"/>
        <w:right w:val="none" w:sz="0" w:space="0" w:color="auto"/>
      </w:divBdr>
    </w:div>
    <w:div w:id="931090131">
      <w:bodyDiv w:val="1"/>
      <w:marLeft w:val="0"/>
      <w:marRight w:val="0"/>
      <w:marTop w:val="0"/>
      <w:marBottom w:val="0"/>
      <w:divBdr>
        <w:top w:val="none" w:sz="0" w:space="0" w:color="auto"/>
        <w:left w:val="none" w:sz="0" w:space="0" w:color="auto"/>
        <w:bottom w:val="none" w:sz="0" w:space="0" w:color="auto"/>
        <w:right w:val="none" w:sz="0" w:space="0" w:color="auto"/>
      </w:divBdr>
    </w:div>
    <w:div w:id="959921648">
      <w:bodyDiv w:val="1"/>
      <w:marLeft w:val="0"/>
      <w:marRight w:val="0"/>
      <w:marTop w:val="0"/>
      <w:marBottom w:val="0"/>
      <w:divBdr>
        <w:top w:val="none" w:sz="0" w:space="0" w:color="auto"/>
        <w:left w:val="none" w:sz="0" w:space="0" w:color="auto"/>
        <w:bottom w:val="none" w:sz="0" w:space="0" w:color="auto"/>
        <w:right w:val="none" w:sz="0" w:space="0" w:color="auto"/>
      </w:divBdr>
    </w:div>
    <w:div w:id="973098034">
      <w:bodyDiv w:val="1"/>
      <w:marLeft w:val="0"/>
      <w:marRight w:val="0"/>
      <w:marTop w:val="0"/>
      <w:marBottom w:val="0"/>
      <w:divBdr>
        <w:top w:val="none" w:sz="0" w:space="0" w:color="auto"/>
        <w:left w:val="none" w:sz="0" w:space="0" w:color="auto"/>
        <w:bottom w:val="none" w:sz="0" w:space="0" w:color="auto"/>
        <w:right w:val="none" w:sz="0" w:space="0" w:color="auto"/>
      </w:divBdr>
    </w:div>
    <w:div w:id="1010257518">
      <w:bodyDiv w:val="1"/>
      <w:marLeft w:val="0"/>
      <w:marRight w:val="0"/>
      <w:marTop w:val="0"/>
      <w:marBottom w:val="0"/>
      <w:divBdr>
        <w:top w:val="none" w:sz="0" w:space="0" w:color="auto"/>
        <w:left w:val="none" w:sz="0" w:space="0" w:color="auto"/>
        <w:bottom w:val="none" w:sz="0" w:space="0" w:color="auto"/>
        <w:right w:val="none" w:sz="0" w:space="0" w:color="auto"/>
      </w:divBdr>
    </w:div>
    <w:div w:id="1085036129">
      <w:bodyDiv w:val="1"/>
      <w:marLeft w:val="0"/>
      <w:marRight w:val="0"/>
      <w:marTop w:val="0"/>
      <w:marBottom w:val="0"/>
      <w:divBdr>
        <w:top w:val="none" w:sz="0" w:space="0" w:color="auto"/>
        <w:left w:val="none" w:sz="0" w:space="0" w:color="auto"/>
        <w:bottom w:val="none" w:sz="0" w:space="0" w:color="auto"/>
        <w:right w:val="none" w:sz="0" w:space="0" w:color="auto"/>
      </w:divBdr>
    </w:div>
    <w:div w:id="1092968497">
      <w:bodyDiv w:val="1"/>
      <w:marLeft w:val="0"/>
      <w:marRight w:val="0"/>
      <w:marTop w:val="0"/>
      <w:marBottom w:val="0"/>
      <w:divBdr>
        <w:top w:val="none" w:sz="0" w:space="0" w:color="auto"/>
        <w:left w:val="none" w:sz="0" w:space="0" w:color="auto"/>
        <w:bottom w:val="none" w:sz="0" w:space="0" w:color="auto"/>
        <w:right w:val="none" w:sz="0" w:space="0" w:color="auto"/>
      </w:divBdr>
    </w:div>
    <w:div w:id="1128165658">
      <w:bodyDiv w:val="1"/>
      <w:marLeft w:val="0"/>
      <w:marRight w:val="0"/>
      <w:marTop w:val="0"/>
      <w:marBottom w:val="0"/>
      <w:divBdr>
        <w:top w:val="none" w:sz="0" w:space="0" w:color="auto"/>
        <w:left w:val="none" w:sz="0" w:space="0" w:color="auto"/>
        <w:bottom w:val="none" w:sz="0" w:space="0" w:color="auto"/>
        <w:right w:val="none" w:sz="0" w:space="0" w:color="auto"/>
      </w:divBdr>
    </w:div>
    <w:div w:id="1137338386">
      <w:bodyDiv w:val="1"/>
      <w:marLeft w:val="0"/>
      <w:marRight w:val="0"/>
      <w:marTop w:val="0"/>
      <w:marBottom w:val="0"/>
      <w:divBdr>
        <w:top w:val="none" w:sz="0" w:space="0" w:color="auto"/>
        <w:left w:val="none" w:sz="0" w:space="0" w:color="auto"/>
        <w:bottom w:val="none" w:sz="0" w:space="0" w:color="auto"/>
        <w:right w:val="none" w:sz="0" w:space="0" w:color="auto"/>
      </w:divBdr>
    </w:div>
    <w:div w:id="1153717474">
      <w:bodyDiv w:val="1"/>
      <w:marLeft w:val="0"/>
      <w:marRight w:val="0"/>
      <w:marTop w:val="0"/>
      <w:marBottom w:val="0"/>
      <w:divBdr>
        <w:top w:val="none" w:sz="0" w:space="0" w:color="auto"/>
        <w:left w:val="none" w:sz="0" w:space="0" w:color="auto"/>
        <w:bottom w:val="none" w:sz="0" w:space="0" w:color="auto"/>
        <w:right w:val="none" w:sz="0" w:space="0" w:color="auto"/>
      </w:divBdr>
    </w:div>
    <w:div w:id="1231385247">
      <w:bodyDiv w:val="1"/>
      <w:marLeft w:val="0"/>
      <w:marRight w:val="0"/>
      <w:marTop w:val="0"/>
      <w:marBottom w:val="0"/>
      <w:divBdr>
        <w:top w:val="none" w:sz="0" w:space="0" w:color="auto"/>
        <w:left w:val="none" w:sz="0" w:space="0" w:color="auto"/>
        <w:bottom w:val="none" w:sz="0" w:space="0" w:color="auto"/>
        <w:right w:val="none" w:sz="0" w:space="0" w:color="auto"/>
      </w:divBdr>
    </w:div>
    <w:div w:id="1255744907">
      <w:bodyDiv w:val="1"/>
      <w:marLeft w:val="0"/>
      <w:marRight w:val="0"/>
      <w:marTop w:val="0"/>
      <w:marBottom w:val="0"/>
      <w:divBdr>
        <w:top w:val="none" w:sz="0" w:space="0" w:color="auto"/>
        <w:left w:val="none" w:sz="0" w:space="0" w:color="auto"/>
        <w:bottom w:val="none" w:sz="0" w:space="0" w:color="auto"/>
        <w:right w:val="none" w:sz="0" w:space="0" w:color="auto"/>
      </w:divBdr>
    </w:div>
    <w:div w:id="1256284608">
      <w:bodyDiv w:val="1"/>
      <w:marLeft w:val="0"/>
      <w:marRight w:val="0"/>
      <w:marTop w:val="0"/>
      <w:marBottom w:val="0"/>
      <w:divBdr>
        <w:top w:val="none" w:sz="0" w:space="0" w:color="auto"/>
        <w:left w:val="none" w:sz="0" w:space="0" w:color="auto"/>
        <w:bottom w:val="none" w:sz="0" w:space="0" w:color="auto"/>
        <w:right w:val="none" w:sz="0" w:space="0" w:color="auto"/>
      </w:divBdr>
    </w:div>
    <w:div w:id="1320579591">
      <w:bodyDiv w:val="1"/>
      <w:marLeft w:val="0"/>
      <w:marRight w:val="0"/>
      <w:marTop w:val="0"/>
      <w:marBottom w:val="0"/>
      <w:divBdr>
        <w:top w:val="none" w:sz="0" w:space="0" w:color="auto"/>
        <w:left w:val="none" w:sz="0" w:space="0" w:color="auto"/>
        <w:bottom w:val="none" w:sz="0" w:space="0" w:color="auto"/>
        <w:right w:val="none" w:sz="0" w:space="0" w:color="auto"/>
      </w:divBdr>
    </w:div>
    <w:div w:id="1337732792">
      <w:bodyDiv w:val="1"/>
      <w:marLeft w:val="0"/>
      <w:marRight w:val="0"/>
      <w:marTop w:val="0"/>
      <w:marBottom w:val="0"/>
      <w:divBdr>
        <w:top w:val="none" w:sz="0" w:space="0" w:color="auto"/>
        <w:left w:val="none" w:sz="0" w:space="0" w:color="auto"/>
        <w:bottom w:val="none" w:sz="0" w:space="0" w:color="auto"/>
        <w:right w:val="none" w:sz="0" w:space="0" w:color="auto"/>
      </w:divBdr>
    </w:div>
    <w:div w:id="1342513455">
      <w:bodyDiv w:val="1"/>
      <w:marLeft w:val="0"/>
      <w:marRight w:val="0"/>
      <w:marTop w:val="0"/>
      <w:marBottom w:val="0"/>
      <w:divBdr>
        <w:top w:val="none" w:sz="0" w:space="0" w:color="auto"/>
        <w:left w:val="none" w:sz="0" w:space="0" w:color="auto"/>
        <w:bottom w:val="none" w:sz="0" w:space="0" w:color="auto"/>
        <w:right w:val="none" w:sz="0" w:space="0" w:color="auto"/>
      </w:divBdr>
    </w:div>
    <w:div w:id="1357383961">
      <w:bodyDiv w:val="1"/>
      <w:marLeft w:val="0"/>
      <w:marRight w:val="0"/>
      <w:marTop w:val="0"/>
      <w:marBottom w:val="0"/>
      <w:divBdr>
        <w:top w:val="none" w:sz="0" w:space="0" w:color="auto"/>
        <w:left w:val="none" w:sz="0" w:space="0" w:color="auto"/>
        <w:bottom w:val="none" w:sz="0" w:space="0" w:color="auto"/>
        <w:right w:val="none" w:sz="0" w:space="0" w:color="auto"/>
      </w:divBdr>
    </w:div>
    <w:div w:id="1403137343">
      <w:bodyDiv w:val="1"/>
      <w:marLeft w:val="0"/>
      <w:marRight w:val="0"/>
      <w:marTop w:val="0"/>
      <w:marBottom w:val="0"/>
      <w:divBdr>
        <w:top w:val="none" w:sz="0" w:space="0" w:color="auto"/>
        <w:left w:val="none" w:sz="0" w:space="0" w:color="auto"/>
        <w:bottom w:val="none" w:sz="0" w:space="0" w:color="auto"/>
        <w:right w:val="none" w:sz="0" w:space="0" w:color="auto"/>
      </w:divBdr>
    </w:div>
    <w:div w:id="1452090533">
      <w:bodyDiv w:val="1"/>
      <w:marLeft w:val="0"/>
      <w:marRight w:val="0"/>
      <w:marTop w:val="0"/>
      <w:marBottom w:val="0"/>
      <w:divBdr>
        <w:top w:val="none" w:sz="0" w:space="0" w:color="auto"/>
        <w:left w:val="none" w:sz="0" w:space="0" w:color="auto"/>
        <w:bottom w:val="none" w:sz="0" w:space="0" w:color="auto"/>
        <w:right w:val="none" w:sz="0" w:space="0" w:color="auto"/>
      </w:divBdr>
    </w:div>
    <w:div w:id="1461874161">
      <w:bodyDiv w:val="1"/>
      <w:marLeft w:val="0"/>
      <w:marRight w:val="0"/>
      <w:marTop w:val="0"/>
      <w:marBottom w:val="0"/>
      <w:divBdr>
        <w:top w:val="none" w:sz="0" w:space="0" w:color="auto"/>
        <w:left w:val="none" w:sz="0" w:space="0" w:color="auto"/>
        <w:bottom w:val="none" w:sz="0" w:space="0" w:color="auto"/>
        <w:right w:val="none" w:sz="0" w:space="0" w:color="auto"/>
      </w:divBdr>
    </w:div>
    <w:div w:id="1499151424">
      <w:bodyDiv w:val="1"/>
      <w:marLeft w:val="0"/>
      <w:marRight w:val="0"/>
      <w:marTop w:val="0"/>
      <w:marBottom w:val="0"/>
      <w:divBdr>
        <w:top w:val="none" w:sz="0" w:space="0" w:color="auto"/>
        <w:left w:val="none" w:sz="0" w:space="0" w:color="auto"/>
        <w:bottom w:val="none" w:sz="0" w:space="0" w:color="auto"/>
        <w:right w:val="none" w:sz="0" w:space="0" w:color="auto"/>
      </w:divBdr>
    </w:div>
    <w:div w:id="1560704291">
      <w:bodyDiv w:val="1"/>
      <w:marLeft w:val="0"/>
      <w:marRight w:val="0"/>
      <w:marTop w:val="0"/>
      <w:marBottom w:val="0"/>
      <w:divBdr>
        <w:top w:val="none" w:sz="0" w:space="0" w:color="auto"/>
        <w:left w:val="none" w:sz="0" w:space="0" w:color="auto"/>
        <w:bottom w:val="none" w:sz="0" w:space="0" w:color="auto"/>
        <w:right w:val="none" w:sz="0" w:space="0" w:color="auto"/>
      </w:divBdr>
    </w:div>
    <w:div w:id="1566913376">
      <w:bodyDiv w:val="1"/>
      <w:marLeft w:val="0"/>
      <w:marRight w:val="0"/>
      <w:marTop w:val="0"/>
      <w:marBottom w:val="0"/>
      <w:divBdr>
        <w:top w:val="none" w:sz="0" w:space="0" w:color="auto"/>
        <w:left w:val="none" w:sz="0" w:space="0" w:color="auto"/>
        <w:bottom w:val="none" w:sz="0" w:space="0" w:color="auto"/>
        <w:right w:val="none" w:sz="0" w:space="0" w:color="auto"/>
      </w:divBdr>
    </w:div>
    <w:div w:id="1576747751">
      <w:bodyDiv w:val="1"/>
      <w:marLeft w:val="0"/>
      <w:marRight w:val="0"/>
      <w:marTop w:val="0"/>
      <w:marBottom w:val="0"/>
      <w:divBdr>
        <w:top w:val="none" w:sz="0" w:space="0" w:color="auto"/>
        <w:left w:val="none" w:sz="0" w:space="0" w:color="auto"/>
        <w:bottom w:val="none" w:sz="0" w:space="0" w:color="auto"/>
        <w:right w:val="none" w:sz="0" w:space="0" w:color="auto"/>
      </w:divBdr>
    </w:div>
    <w:div w:id="1589922761">
      <w:bodyDiv w:val="1"/>
      <w:marLeft w:val="0"/>
      <w:marRight w:val="0"/>
      <w:marTop w:val="0"/>
      <w:marBottom w:val="0"/>
      <w:divBdr>
        <w:top w:val="none" w:sz="0" w:space="0" w:color="auto"/>
        <w:left w:val="none" w:sz="0" w:space="0" w:color="auto"/>
        <w:bottom w:val="none" w:sz="0" w:space="0" w:color="auto"/>
        <w:right w:val="none" w:sz="0" w:space="0" w:color="auto"/>
      </w:divBdr>
    </w:div>
    <w:div w:id="1590506136">
      <w:bodyDiv w:val="1"/>
      <w:marLeft w:val="0"/>
      <w:marRight w:val="0"/>
      <w:marTop w:val="0"/>
      <w:marBottom w:val="0"/>
      <w:divBdr>
        <w:top w:val="none" w:sz="0" w:space="0" w:color="auto"/>
        <w:left w:val="none" w:sz="0" w:space="0" w:color="auto"/>
        <w:bottom w:val="none" w:sz="0" w:space="0" w:color="auto"/>
        <w:right w:val="none" w:sz="0" w:space="0" w:color="auto"/>
      </w:divBdr>
    </w:div>
    <w:div w:id="1610042249">
      <w:bodyDiv w:val="1"/>
      <w:marLeft w:val="0"/>
      <w:marRight w:val="0"/>
      <w:marTop w:val="0"/>
      <w:marBottom w:val="0"/>
      <w:divBdr>
        <w:top w:val="none" w:sz="0" w:space="0" w:color="auto"/>
        <w:left w:val="none" w:sz="0" w:space="0" w:color="auto"/>
        <w:bottom w:val="none" w:sz="0" w:space="0" w:color="auto"/>
        <w:right w:val="none" w:sz="0" w:space="0" w:color="auto"/>
      </w:divBdr>
    </w:div>
    <w:div w:id="1642081548">
      <w:bodyDiv w:val="1"/>
      <w:marLeft w:val="0"/>
      <w:marRight w:val="0"/>
      <w:marTop w:val="0"/>
      <w:marBottom w:val="0"/>
      <w:divBdr>
        <w:top w:val="none" w:sz="0" w:space="0" w:color="auto"/>
        <w:left w:val="none" w:sz="0" w:space="0" w:color="auto"/>
        <w:bottom w:val="none" w:sz="0" w:space="0" w:color="auto"/>
        <w:right w:val="none" w:sz="0" w:space="0" w:color="auto"/>
      </w:divBdr>
    </w:div>
    <w:div w:id="1666009894">
      <w:bodyDiv w:val="1"/>
      <w:marLeft w:val="0"/>
      <w:marRight w:val="0"/>
      <w:marTop w:val="0"/>
      <w:marBottom w:val="0"/>
      <w:divBdr>
        <w:top w:val="none" w:sz="0" w:space="0" w:color="auto"/>
        <w:left w:val="none" w:sz="0" w:space="0" w:color="auto"/>
        <w:bottom w:val="none" w:sz="0" w:space="0" w:color="auto"/>
        <w:right w:val="none" w:sz="0" w:space="0" w:color="auto"/>
      </w:divBdr>
    </w:div>
    <w:div w:id="1672372675">
      <w:bodyDiv w:val="1"/>
      <w:marLeft w:val="0"/>
      <w:marRight w:val="0"/>
      <w:marTop w:val="0"/>
      <w:marBottom w:val="0"/>
      <w:divBdr>
        <w:top w:val="none" w:sz="0" w:space="0" w:color="auto"/>
        <w:left w:val="none" w:sz="0" w:space="0" w:color="auto"/>
        <w:bottom w:val="none" w:sz="0" w:space="0" w:color="auto"/>
        <w:right w:val="none" w:sz="0" w:space="0" w:color="auto"/>
      </w:divBdr>
    </w:div>
    <w:div w:id="1722754970">
      <w:bodyDiv w:val="1"/>
      <w:marLeft w:val="0"/>
      <w:marRight w:val="0"/>
      <w:marTop w:val="0"/>
      <w:marBottom w:val="0"/>
      <w:divBdr>
        <w:top w:val="none" w:sz="0" w:space="0" w:color="auto"/>
        <w:left w:val="none" w:sz="0" w:space="0" w:color="auto"/>
        <w:bottom w:val="none" w:sz="0" w:space="0" w:color="auto"/>
        <w:right w:val="none" w:sz="0" w:space="0" w:color="auto"/>
      </w:divBdr>
    </w:div>
    <w:div w:id="1730228554">
      <w:bodyDiv w:val="1"/>
      <w:marLeft w:val="0"/>
      <w:marRight w:val="0"/>
      <w:marTop w:val="0"/>
      <w:marBottom w:val="0"/>
      <w:divBdr>
        <w:top w:val="none" w:sz="0" w:space="0" w:color="auto"/>
        <w:left w:val="none" w:sz="0" w:space="0" w:color="auto"/>
        <w:bottom w:val="none" w:sz="0" w:space="0" w:color="auto"/>
        <w:right w:val="none" w:sz="0" w:space="0" w:color="auto"/>
      </w:divBdr>
    </w:div>
    <w:div w:id="1799031776">
      <w:bodyDiv w:val="1"/>
      <w:marLeft w:val="0"/>
      <w:marRight w:val="0"/>
      <w:marTop w:val="0"/>
      <w:marBottom w:val="0"/>
      <w:divBdr>
        <w:top w:val="none" w:sz="0" w:space="0" w:color="auto"/>
        <w:left w:val="none" w:sz="0" w:space="0" w:color="auto"/>
        <w:bottom w:val="none" w:sz="0" w:space="0" w:color="auto"/>
        <w:right w:val="none" w:sz="0" w:space="0" w:color="auto"/>
      </w:divBdr>
    </w:div>
    <w:div w:id="1806003486">
      <w:bodyDiv w:val="1"/>
      <w:marLeft w:val="0"/>
      <w:marRight w:val="0"/>
      <w:marTop w:val="0"/>
      <w:marBottom w:val="0"/>
      <w:divBdr>
        <w:top w:val="none" w:sz="0" w:space="0" w:color="auto"/>
        <w:left w:val="none" w:sz="0" w:space="0" w:color="auto"/>
        <w:bottom w:val="none" w:sz="0" w:space="0" w:color="auto"/>
        <w:right w:val="none" w:sz="0" w:space="0" w:color="auto"/>
      </w:divBdr>
    </w:div>
    <w:div w:id="1857111659">
      <w:bodyDiv w:val="1"/>
      <w:marLeft w:val="0"/>
      <w:marRight w:val="0"/>
      <w:marTop w:val="0"/>
      <w:marBottom w:val="0"/>
      <w:divBdr>
        <w:top w:val="none" w:sz="0" w:space="0" w:color="auto"/>
        <w:left w:val="none" w:sz="0" w:space="0" w:color="auto"/>
        <w:bottom w:val="none" w:sz="0" w:space="0" w:color="auto"/>
        <w:right w:val="none" w:sz="0" w:space="0" w:color="auto"/>
      </w:divBdr>
    </w:div>
    <w:div w:id="1866745121">
      <w:bodyDiv w:val="1"/>
      <w:marLeft w:val="0"/>
      <w:marRight w:val="0"/>
      <w:marTop w:val="0"/>
      <w:marBottom w:val="0"/>
      <w:divBdr>
        <w:top w:val="none" w:sz="0" w:space="0" w:color="auto"/>
        <w:left w:val="none" w:sz="0" w:space="0" w:color="auto"/>
        <w:bottom w:val="none" w:sz="0" w:space="0" w:color="auto"/>
        <w:right w:val="none" w:sz="0" w:space="0" w:color="auto"/>
      </w:divBdr>
    </w:div>
    <w:div w:id="1875462750">
      <w:bodyDiv w:val="1"/>
      <w:marLeft w:val="0"/>
      <w:marRight w:val="0"/>
      <w:marTop w:val="0"/>
      <w:marBottom w:val="0"/>
      <w:divBdr>
        <w:top w:val="none" w:sz="0" w:space="0" w:color="auto"/>
        <w:left w:val="none" w:sz="0" w:space="0" w:color="auto"/>
        <w:bottom w:val="none" w:sz="0" w:space="0" w:color="auto"/>
        <w:right w:val="none" w:sz="0" w:space="0" w:color="auto"/>
      </w:divBdr>
    </w:div>
    <w:div w:id="1900092982">
      <w:bodyDiv w:val="1"/>
      <w:marLeft w:val="0"/>
      <w:marRight w:val="0"/>
      <w:marTop w:val="0"/>
      <w:marBottom w:val="0"/>
      <w:divBdr>
        <w:top w:val="none" w:sz="0" w:space="0" w:color="auto"/>
        <w:left w:val="none" w:sz="0" w:space="0" w:color="auto"/>
        <w:bottom w:val="none" w:sz="0" w:space="0" w:color="auto"/>
        <w:right w:val="none" w:sz="0" w:space="0" w:color="auto"/>
      </w:divBdr>
    </w:div>
    <w:div w:id="1918704081">
      <w:bodyDiv w:val="1"/>
      <w:marLeft w:val="0"/>
      <w:marRight w:val="0"/>
      <w:marTop w:val="0"/>
      <w:marBottom w:val="0"/>
      <w:divBdr>
        <w:top w:val="none" w:sz="0" w:space="0" w:color="auto"/>
        <w:left w:val="none" w:sz="0" w:space="0" w:color="auto"/>
        <w:bottom w:val="none" w:sz="0" w:space="0" w:color="auto"/>
        <w:right w:val="none" w:sz="0" w:space="0" w:color="auto"/>
      </w:divBdr>
    </w:div>
    <w:div w:id="1927032035">
      <w:bodyDiv w:val="1"/>
      <w:marLeft w:val="0"/>
      <w:marRight w:val="0"/>
      <w:marTop w:val="0"/>
      <w:marBottom w:val="0"/>
      <w:divBdr>
        <w:top w:val="none" w:sz="0" w:space="0" w:color="auto"/>
        <w:left w:val="none" w:sz="0" w:space="0" w:color="auto"/>
        <w:bottom w:val="none" w:sz="0" w:space="0" w:color="auto"/>
        <w:right w:val="none" w:sz="0" w:space="0" w:color="auto"/>
      </w:divBdr>
    </w:div>
    <w:div w:id="1996717375">
      <w:bodyDiv w:val="1"/>
      <w:marLeft w:val="0"/>
      <w:marRight w:val="0"/>
      <w:marTop w:val="0"/>
      <w:marBottom w:val="0"/>
      <w:divBdr>
        <w:top w:val="none" w:sz="0" w:space="0" w:color="auto"/>
        <w:left w:val="none" w:sz="0" w:space="0" w:color="auto"/>
        <w:bottom w:val="none" w:sz="0" w:space="0" w:color="auto"/>
        <w:right w:val="none" w:sz="0" w:space="0" w:color="auto"/>
      </w:divBdr>
    </w:div>
    <w:div w:id="2029481346">
      <w:bodyDiv w:val="1"/>
      <w:marLeft w:val="0"/>
      <w:marRight w:val="0"/>
      <w:marTop w:val="0"/>
      <w:marBottom w:val="0"/>
      <w:divBdr>
        <w:top w:val="none" w:sz="0" w:space="0" w:color="auto"/>
        <w:left w:val="none" w:sz="0" w:space="0" w:color="auto"/>
        <w:bottom w:val="none" w:sz="0" w:space="0" w:color="auto"/>
        <w:right w:val="none" w:sz="0" w:space="0" w:color="auto"/>
      </w:divBdr>
    </w:div>
    <w:div w:id="2063867087">
      <w:bodyDiv w:val="1"/>
      <w:marLeft w:val="0"/>
      <w:marRight w:val="0"/>
      <w:marTop w:val="0"/>
      <w:marBottom w:val="0"/>
      <w:divBdr>
        <w:top w:val="none" w:sz="0" w:space="0" w:color="auto"/>
        <w:left w:val="none" w:sz="0" w:space="0" w:color="auto"/>
        <w:bottom w:val="none" w:sz="0" w:space="0" w:color="auto"/>
        <w:right w:val="none" w:sz="0" w:space="0" w:color="auto"/>
      </w:divBdr>
    </w:div>
    <w:div w:id="2064524370">
      <w:bodyDiv w:val="1"/>
      <w:marLeft w:val="0"/>
      <w:marRight w:val="0"/>
      <w:marTop w:val="0"/>
      <w:marBottom w:val="0"/>
      <w:divBdr>
        <w:top w:val="none" w:sz="0" w:space="0" w:color="auto"/>
        <w:left w:val="none" w:sz="0" w:space="0" w:color="auto"/>
        <w:bottom w:val="none" w:sz="0" w:space="0" w:color="auto"/>
        <w:right w:val="none" w:sz="0" w:space="0" w:color="auto"/>
      </w:divBdr>
    </w:div>
    <w:div w:id="210295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ications.greatercambridgeplanning.org/online-applications/PLAN/26/02567/OUT%2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pplications.greatercambridgeplanning.org/online-applications/PLAN/26/03716/PRIOR" TargetMode="External"/><Relationship Id="rId4" Type="http://schemas.openxmlformats.org/officeDocument/2006/relationships/settings" Target="settings.xml"/><Relationship Id="rId9" Type="http://schemas.openxmlformats.org/officeDocument/2006/relationships/hyperlink" Target="https://applications.greatercambridgeplanning.org/online-applications/PLAN/26/03173/FU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miltonparishcouncil.gov.uk" TargetMode="External"/><Relationship Id="rId2" Type="http://schemas.openxmlformats.org/officeDocument/2006/relationships/hyperlink" Target="file:///\\mpc-nas\mpc-share\documents\AGENDAS\Planning\2025\clerk@miltonparishcouncil.gov.uk"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812504-AC21-4E06-B7DF-2BAD57A87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1358</Words>
  <Characters>7746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2026-10-13T11:45:00Z</dcterms:created>
  <dcterms:modified xsi:type="dcterms:W3CDTF">2026-10-13T12:13:00Z</dcterms:modified>
</cp:coreProperties>
</file>